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A24C" w14:textId="77777777" w:rsidR="008D5E29" w:rsidRDefault="008D5E29"/>
    <w:p w14:paraId="06A124FB" w14:textId="1F78C0A6" w:rsidR="006A6C19" w:rsidRDefault="006A6C19" w:rsidP="00C461BE">
      <w:pPr>
        <w:rPr>
          <w:rFonts w:ascii="Verdana" w:eastAsia="Times New Roman" w:hAnsi="Verdana" w:cs="Times New Roman"/>
          <w:color w:val="222222"/>
          <w:kern w:val="0"/>
          <w:szCs w:val="24"/>
          <w14:ligatures w14:val="none"/>
        </w:rPr>
      </w:pPr>
      <w:r>
        <w:rPr>
          <w:rFonts w:ascii="Verdana" w:eastAsia="Times New Roman" w:hAnsi="Verdana" w:cs="Times New Roman"/>
          <w:color w:val="222222"/>
          <w:kern w:val="0"/>
          <w:szCs w:val="24"/>
          <w14:ligatures w14:val="none"/>
        </w:rPr>
        <w:t xml:space="preserve">Preceding the Business Meeting, council members and honorary guests who </w:t>
      </w:r>
      <w:r w:rsidR="00E36810">
        <w:rPr>
          <w:rFonts w:ascii="Verdana" w:eastAsia="Times New Roman" w:hAnsi="Verdana" w:cs="Times New Roman"/>
          <w:color w:val="222222"/>
          <w:kern w:val="0"/>
          <w:szCs w:val="24"/>
          <w14:ligatures w14:val="none"/>
        </w:rPr>
        <w:t>are</w:t>
      </w:r>
      <w:r>
        <w:rPr>
          <w:rFonts w:ascii="Verdana" w:eastAsia="Times New Roman" w:hAnsi="Verdana" w:cs="Times New Roman"/>
          <w:color w:val="222222"/>
          <w:kern w:val="0"/>
          <w:szCs w:val="24"/>
          <w14:ligatures w14:val="none"/>
        </w:rPr>
        <w:t xml:space="preserve"> key knowledge holders and work behind the curtain to make Super Bingo </w:t>
      </w:r>
      <w:r w:rsidR="00C101B5">
        <w:rPr>
          <w:rFonts w:ascii="Verdana" w:eastAsia="Times New Roman" w:hAnsi="Verdana" w:cs="Times New Roman"/>
          <w:color w:val="222222"/>
          <w:kern w:val="0"/>
          <w:szCs w:val="24"/>
          <w14:ligatures w14:val="none"/>
        </w:rPr>
        <w:t xml:space="preserve">a success </w:t>
      </w:r>
      <w:r>
        <w:rPr>
          <w:rFonts w:ascii="Verdana" w:eastAsia="Times New Roman" w:hAnsi="Verdana" w:cs="Times New Roman"/>
          <w:color w:val="222222"/>
          <w:kern w:val="0"/>
          <w:szCs w:val="24"/>
          <w14:ligatures w14:val="none"/>
        </w:rPr>
        <w:t xml:space="preserve">partook in a celebratory </w:t>
      </w:r>
      <w:r w:rsidR="003B236A">
        <w:rPr>
          <w:rFonts w:ascii="Verdana" w:eastAsia="Times New Roman" w:hAnsi="Verdana" w:cs="Times New Roman"/>
          <w:color w:val="222222"/>
          <w:kern w:val="0"/>
          <w:szCs w:val="24"/>
          <w14:ligatures w14:val="none"/>
        </w:rPr>
        <w:t>BBQ</w:t>
      </w:r>
      <w:r>
        <w:rPr>
          <w:rFonts w:ascii="Verdana" w:eastAsia="Times New Roman" w:hAnsi="Verdana" w:cs="Times New Roman"/>
          <w:color w:val="222222"/>
          <w:kern w:val="0"/>
          <w:szCs w:val="24"/>
          <w14:ligatures w14:val="none"/>
        </w:rPr>
        <w:t>. Tom Gravelin</w:t>
      </w:r>
      <w:r w:rsidR="00681CA3">
        <w:rPr>
          <w:rFonts w:ascii="Verdana" w:eastAsia="Times New Roman" w:hAnsi="Verdana" w:cs="Times New Roman"/>
          <w:color w:val="222222"/>
          <w:kern w:val="0"/>
          <w:szCs w:val="24"/>
          <w14:ligatures w14:val="none"/>
        </w:rPr>
        <w:t>, Super Bingo Chair, recognized</w:t>
      </w:r>
      <w:r>
        <w:rPr>
          <w:rFonts w:ascii="Verdana" w:eastAsia="Times New Roman" w:hAnsi="Verdana" w:cs="Times New Roman"/>
          <w:color w:val="222222"/>
          <w:kern w:val="0"/>
          <w:szCs w:val="24"/>
          <w14:ligatures w14:val="none"/>
        </w:rPr>
        <w:t xml:space="preserve"> the contributions </w:t>
      </w:r>
      <w:r w:rsidRPr="00A40884">
        <w:rPr>
          <w:rFonts w:ascii="Verdana" w:eastAsia="Times New Roman" w:hAnsi="Verdana" w:cs="Times New Roman"/>
          <w:color w:val="222222"/>
          <w:kern w:val="0"/>
          <w:szCs w:val="24"/>
          <w14:ligatures w14:val="none"/>
        </w:rPr>
        <w:t>of Lois and J</w:t>
      </w:r>
      <w:r w:rsidR="00C24617" w:rsidRPr="00A40884">
        <w:rPr>
          <w:rFonts w:ascii="Verdana" w:eastAsia="Times New Roman" w:hAnsi="Verdana" w:cs="Times New Roman"/>
          <w:color w:val="222222"/>
          <w:kern w:val="0"/>
          <w:szCs w:val="24"/>
          <w14:ligatures w14:val="none"/>
        </w:rPr>
        <w:t>eff</w:t>
      </w:r>
      <w:r w:rsidRPr="00A40884">
        <w:rPr>
          <w:rFonts w:ascii="Verdana" w:eastAsia="Times New Roman" w:hAnsi="Verdana" w:cs="Times New Roman"/>
          <w:color w:val="222222"/>
          <w:kern w:val="0"/>
          <w:szCs w:val="24"/>
          <w14:ligatures w14:val="none"/>
        </w:rPr>
        <w:t xml:space="preserve"> Fontaine and Irene Russell</w:t>
      </w:r>
      <w:r>
        <w:rPr>
          <w:rFonts w:ascii="Verdana" w:eastAsia="Times New Roman" w:hAnsi="Verdana" w:cs="Times New Roman"/>
          <w:color w:val="222222"/>
          <w:kern w:val="0"/>
          <w:szCs w:val="24"/>
          <w14:ligatures w14:val="none"/>
        </w:rPr>
        <w:t xml:space="preserve"> with K of C </w:t>
      </w:r>
      <w:r w:rsidR="003E1B8C">
        <w:rPr>
          <w:rFonts w:ascii="Verdana" w:eastAsia="Times New Roman" w:hAnsi="Verdana" w:cs="Times New Roman"/>
          <w:color w:val="222222"/>
          <w:kern w:val="0"/>
          <w:szCs w:val="24"/>
          <w14:ligatures w14:val="none"/>
        </w:rPr>
        <w:t>C</w:t>
      </w:r>
      <w:r>
        <w:rPr>
          <w:rFonts w:ascii="Verdana" w:eastAsia="Times New Roman" w:hAnsi="Verdana" w:cs="Times New Roman"/>
          <w:color w:val="222222"/>
          <w:kern w:val="0"/>
          <w:szCs w:val="24"/>
          <w14:ligatures w14:val="none"/>
        </w:rPr>
        <w:t xml:space="preserve">ertificates and a </w:t>
      </w:r>
      <w:r w:rsidR="007D026D">
        <w:rPr>
          <w:rFonts w:ascii="Verdana" w:eastAsia="Times New Roman" w:hAnsi="Verdana" w:cs="Times New Roman"/>
          <w:color w:val="222222"/>
          <w:kern w:val="0"/>
          <w:szCs w:val="24"/>
          <w14:ligatures w14:val="none"/>
        </w:rPr>
        <w:t>token of appreciation</w:t>
      </w:r>
      <w:r>
        <w:rPr>
          <w:rFonts w:ascii="Verdana" w:eastAsia="Times New Roman" w:hAnsi="Verdana" w:cs="Times New Roman"/>
          <w:color w:val="222222"/>
          <w:kern w:val="0"/>
          <w:szCs w:val="24"/>
          <w14:ligatures w14:val="none"/>
        </w:rPr>
        <w:t>. Tom also announced that the Super Bingo event raised $36,000 that will go to CTKT</w:t>
      </w:r>
      <w:r w:rsidR="00681CA3">
        <w:rPr>
          <w:rFonts w:ascii="Verdana" w:eastAsia="Times New Roman" w:hAnsi="Verdana" w:cs="Times New Roman"/>
          <w:color w:val="222222"/>
          <w:kern w:val="0"/>
          <w:szCs w:val="24"/>
          <w14:ligatures w14:val="none"/>
        </w:rPr>
        <w:t xml:space="preserve"> and that CTKT has invited Council 7525 members to the </w:t>
      </w:r>
      <w:r w:rsidR="002017C5">
        <w:rPr>
          <w:rFonts w:ascii="Verdana" w:eastAsia="Times New Roman" w:hAnsi="Verdana" w:cs="Times New Roman"/>
          <w:color w:val="222222"/>
          <w:kern w:val="0"/>
          <w:szCs w:val="24"/>
          <w14:ligatures w14:val="none"/>
        </w:rPr>
        <w:t>Camp</w:t>
      </w:r>
      <w:r w:rsidR="002A409E">
        <w:rPr>
          <w:rFonts w:ascii="Verdana" w:eastAsia="Times New Roman" w:hAnsi="Verdana" w:cs="Times New Roman"/>
          <w:color w:val="222222"/>
          <w:kern w:val="0"/>
          <w:szCs w:val="24"/>
          <w14:ligatures w14:val="none"/>
        </w:rPr>
        <w:t xml:space="preserve"> on July 22, </w:t>
      </w:r>
      <w:r w:rsidR="000F56C0">
        <w:rPr>
          <w:rFonts w:ascii="Verdana" w:eastAsia="Times New Roman" w:hAnsi="Verdana" w:cs="Times New Roman"/>
          <w:color w:val="222222"/>
          <w:kern w:val="0"/>
          <w:szCs w:val="24"/>
          <w14:ligatures w14:val="none"/>
        </w:rPr>
        <w:t>2024,</w:t>
      </w:r>
      <w:r w:rsidR="00681CA3">
        <w:rPr>
          <w:rFonts w:ascii="Verdana" w:eastAsia="Times New Roman" w:hAnsi="Verdana" w:cs="Times New Roman"/>
          <w:color w:val="222222"/>
          <w:kern w:val="0"/>
          <w:szCs w:val="24"/>
          <w14:ligatures w14:val="none"/>
        </w:rPr>
        <w:t xml:space="preserve"> </w:t>
      </w:r>
      <w:r w:rsidR="0079757F">
        <w:rPr>
          <w:rFonts w:ascii="Verdana" w:eastAsia="Times New Roman" w:hAnsi="Verdana" w:cs="Times New Roman"/>
          <w:color w:val="222222"/>
          <w:kern w:val="0"/>
          <w:szCs w:val="24"/>
          <w14:ligatures w14:val="none"/>
        </w:rPr>
        <w:t xml:space="preserve">to present the final </w:t>
      </w:r>
      <w:r w:rsidR="00D30879">
        <w:rPr>
          <w:rFonts w:ascii="Verdana" w:eastAsia="Times New Roman" w:hAnsi="Verdana" w:cs="Times New Roman"/>
          <w:color w:val="222222"/>
          <w:kern w:val="0"/>
          <w:szCs w:val="24"/>
          <w14:ligatures w14:val="none"/>
        </w:rPr>
        <w:t xml:space="preserve">check. </w:t>
      </w:r>
      <w:r w:rsidR="00681CA3">
        <w:rPr>
          <w:rFonts w:ascii="Verdana" w:eastAsia="Times New Roman" w:hAnsi="Verdana" w:cs="Times New Roman"/>
          <w:color w:val="222222"/>
          <w:kern w:val="0"/>
          <w:szCs w:val="24"/>
          <w14:ligatures w14:val="none"/>
        </w:rPr>
        <w:t xml:space="preserve"> </w:t>
      </w:r>
      <w:r>
        <w:rPr>
          <w:rFonts w:ascii="Verdana" w:eastAsia="Times New Roman" w:hAnsi="Verdana" w:cs="Times New Roman"/>
          <w:color w:val="222222"/>
          <w:kern w:val="0"/>
          <w:szCs w:val="24"/>
          <w14:ligatures w14:val="none"/>
        </w:rPr>
        <w:t xml:space="preserve"> </w:t>
      </w:r>
    </w:p>
    <w:p w14:paraId="1D81667E" w14:textId="2A0638FD" w:rsidR="006A6C19" w:rsidRPr="00430281" w:rsidRDefault="002017C5" w:rsidP="002017C5">
      <w:pPr>
        <w:spacing w:after="0" w:line="240" w:lineRule="auto"/>
        <w:rPr>
          <w:rFonts w:ascii="Verdana" w:eastAsia="Times New Roman" w:hAnsi="Verdana" w:cs="Times New Roman"/>
          <w:color w:val="222222"/>
          <w:kern w:val="0"/>
          <w:szCs w:val="24"/>
          <w14:ligatures w14:val="none"/>
        </w:rPr>
      </w:pPr>
      <w:r w:rsidRPr="002017C5">
        <w:rPr>
          <w:rFonts w:ascii="Verdana" w:eastAsia="Times New Roman" w:hAnsi="Verdana" w:cs="Times New Roman"/>
          <w:color w:val="222222"/>
          <w:kern w:val="0"/>
          <w:szCs w:val="24"/>
          <w14:ligatures w14:val="none"/>
        </w:rPr>
        <w:t>Dave Giuliani</w:t>
      </w:r>
      <w:r>
        <w:rPr>
          <w:rFonts w:ascii="Verdana" w:eastAsia="Times New Roman" w:hAnsi="Verdana" w:cs="Times New Roman"/>
          <w:color w:val="222222"/>
          <w:kern w:val="0"/>
          <w:szCs w:val="24"/>
          <w14:ligatures w14:val="none"/>
        </w:rPr>
        <w:t>,</w:t>
      </w:r>
      <w:r w:rsidRPr="002017C5">
        <w:rPr>
          <w:rFonts w:ascii="Verdana" w:eastAsia="Times New Roman" w:hAnsi="Verdana" w:cs="Times New Roman"/>
          <w:color w:val="222222"/>
          <w:kern w:val="0"/>
          <w:szCs w:val="24"/>
          <w14:ligatures w14:val="none"/>
        </w:rPr>
        <w:t xml:space="preserve"> </w:t>
      </w:r>
      <w:r w:rsidR="006A6C19">
        <w:rPr>
          <w:rFonts w:ascii="Verdana" w:eastAsia="Times New Roman" w:hAnsi="Verdana" w:cs="Times New Roman"/>
          <w:color w:val="222222"/>
          <w:kern w:val="0"/>
          <w:szCs w:val="24"/>
          <w14:ligatures w14:val="none"/>
        </w:rPr>
        <w:t>K of C Field Agent, described benefits and insurance available to K of C members.</w:t>
      </w:r>
      <w:r>
        <w:rPr>
          <w:rFonts w:ascii="Verdana" w:eastAsia="Times New Roman" w:hAnsi="Verdana" w:cs="Times New Roman"/>
          <w:color w:val="222222"/>
          <w:kern w:val="0"/>
          <w:szCs w:val="24"/>
          <w14:ligatures w14:val="none"/>
        </w:rPr>
        <w:t xml:space="preserve"> Brother Dave also explained the availability and use </w:t>
      </w:r>
      <w:r w:rsidR="009C2CA8">
        <w:rPr>
          <w:rFonts w:ascii="Verdana" w:eastAsia="Times New Roman" w:hAnsi="Verdana" w:cs="Times New Roman"/>
          <w:color w:val="222222"/>
          <w:kern w:val="0"/>
          <w:szCs w:val="24"/>
          <w14:ligatures w14:val="none"/>
        </w:rPr>
        <w:t xml:space="preserve">of </w:t>
      </w:r>
      <w:r>
        <w:rPr>
          <w:rFonts w:ascii="Verdana" w:eastAsia="Times New Roman" w:hAnsi="Verdana" w:cs="Times New Roman"/>
          <w:color w:val="222222"/>
          <w:kern w:val="0"/>
          <w:szCs w:val="24"/>
          <w14:ligatures w14:val="none"/>
        </w:rPr>
        <w:t>a Personal Planning Workbook developed by the Knights of Columbus</w:t>
      </w:r>
      <w:r w:rsidR="009C2CA8">
        <w:rPr>
          <w:rFonts w:ascii="Verdana" w:eastAsia="Times New Roman" w:hAnsi="Verdana" w:cs="Times New Roman"/>
          <w:color w:val="222222"/>
          <w:kern w:val="0"/>
          <w:szCs w:val="24"/>
          <w14:ligatures w14:val="none"/>
        </w:rPr>
        <w:t xml:space="preserve">. He offered to procure copies of the </w:t>
      </w:r>
      <w:r w:rsidR="00C44AA7">
        <w:rPr>
          <w:rFonts w:ascii="Verdana" w:eastAsia="Times New Roman" w:hAnsi="Verdana" w:cs="Times New Roman"/>
          <w:color w:val="222222"/>
          <w:kern w:val="0"/>
          <w:szCs w:val="24"/>
          <w14:ligatures w14:val="none"/>
        </w:rPr>
        <w:t>Workbook for t</w:t>
      </w:r>
      <w:r>
        <w:rPr>
          <w:rFonts w:ascii="Verdana" w:eastAsia="Times New Roman" w:hAnsi="Verdana" w:cs="Times New Roman"/>
          <w:color w:val="222222"/>
          <w:kern w:val="0"/>
          <w:szCs w:val="24"/>
          <w14:ligatures w14:val="none"/>
        </w:rPr>
        <w:t xml:space="preserve">hose interested. </w:t>
      </w:r>
    </w:p>
    <w:tbl>
      <w:tblPr>
        <w:tblW w:w="5000" w:type="pct"/>
        <w:tblInd w:w="-450" w:type="dxa"/>
        <w:shd w:val="clear" w:color="auto" w:fill="FFFFFF"/>
        <w:tblCellMar>
          <w:left w:w="0" w:type="dxa"/>
          <w:right w:w="0" w:type="dxa"/>
        </w:tblCellMar>
        <w:tblLook w:val="04A0" w:firstRow="1" w:lastRow="0" w:firstColumn="1" w:lastColumn="0" w:noHBand="0" w:noVBand="1"/>
      </w:tblPr>
      <w:tblGrid>
        <w:gridCol w:w="9360"/>
      </w:tblGrid>
      <w:tr w:rsidR="00430281" w:rsidRPr="00430281" w14:paraId="545F3274" w14:textId="77777777" w:rsidTr="002017C5">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430281" w:rsidRPr="00430281" w14:paraId="1BE81E22" w14:textId="77777777">
              <w:trPr>
                <w:jc w:val="center"/>
              </w:trPr>
              <w:tc>
                <w:tcPr>
                  <w:tcW w:w="0" w:type="auto"/>
                  <w:vAlign w:val="center"/>
                  <w:hideMark/>
                </w:tcPr>
                <w:tbl>
                  <w:tblPr>
                    <w:tblW w:w="9090" w:type="dxa"/>
                    <w:jc w:val="center"/>
                    <w:tblCellMar>
                      <w:left w:w="0" w:type="dxa"/>
                      <w:right w:w="0" w:type="dxa"/>
                    </w:tblCellMar>
                    <w:tblLook w:val="04A0" w:firstRow="1" w:lastRow="0" w:firstColumn="1" w:lastColumn="0" w:noHBand="0" w:noVBand="1"/>
                  </w:tblPr>
                  <w:tblGrid>
                    <w:gridCol w:w="9090"/>
                  </w:tblGrid>
                  <w:tr w:rsidR="00430281" w:rsidRPr="00430281" w14:paraId="424EEE96" w14:textId="77777777" w:rsidTr="004F106F">
                    <w:trPr>
                      <w:jc w:val="center"/>
                    </w:trPr>
                    <w:tc>
                      <w:tcPr>
                        <w:tcW w:w="9090" w:type="dxa"/>
                        <w:shd w:val="clear" w:color="auto" w:fill="FFFFFF"/>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640"/>
                        </w:tblGrid>
                        <w:tr w:rsidR="00430281" w:rsidRPr="00430281" w14:paraId="7B85B63F" w14:textId="77777777">
                          <w:trPr>
                            <w:jc w:val="center"/>
                          </w:trPr>
                          <w:tc>
                            <w:tcPr>
                              <w:tcW w:w="5000" w:type="pct"/>
                              <w:hideMark/>
                            </w:tcPr>
                            <w:p w14:paraId="1D01C536" w14:textId="77777777" w:rsidR="00430281" w:rsidRPr="00A15850" w:rsidRDefault="00430281" w:rsidP="004F106F">
                              <w:pPr>
                                <w:spacing w:after="225" w:line="240" w:lineRule="auto"/>
                                <w:rPr>
                                  <w:rFonts w:ascii="Verdana" w:eastAsia="Times New Roman" w:hAnsi="Verdana" w:cs="Times New Roman"/>
                                  <w:b/>
                                  <w:bCs/>
                                  <w:color w:val="222222"/>
                                  <w:kern w:val="0"/>
                                  <w:szCs w:val="24"/>
                                  <w14:ligatures w14:val="none"/>
                                </w:rPr>
                              </w:pPr>
                              <w:r w:rsidRPr="00A15850">
                                <w:rPr>
                                  <w:rFonts w:ascii="Verdana" w:eastAsia="Times New Roman" w:hAnsi="Verdana" w:cs="Times New Roman"/>
                                  <w:b/>
                                  <w:bCs/>
                                  <w:color w:val="222222"/>
                                  <w:kern w:val="0"/>
                                  <w:szCs w:val="24"/>
                                  <w14:ligatures w14:val="none"/>
                                </w:rPr>
                                <w:t>1.  Call to Order</w:t>
                              </w:r>
                            </w:p>
                            <w:p w14:paraId="356F988E" w14:textId="4BC50499" w:rsidR="00430281" w:rsidRDefault="00430281" w:rsidP="004F106F">
                              <w:pPr>
                                <w:spacing w:after="225" w:line="240" w:lineRule="auto"/>
                                <w:rPr>
                                  <w:rFonts w:ascii="Verdana" w:eastAsia="Times New Roman" w:hAnsi="Verdana" w:cs="Times New Roman"/>
                                  <w:color w:val="222222"/>
                                  <w:kern w:val="0"/>
                                  <w:szCs w:val="24"/>
                                  <w14:ligatures w14:val="none"/>
                                </w:rPr>
                              </w:pPr>
                              <w:r>
                                <w:rPr>
                                  <w:rFonts w:ascii="Verdana" w:eastAsia="Times New Roman" w:hAnsi="Verdana" w:cs="Times New Roman"/>
                                  <w:color w:val="222222"/>
                                  <w:kern w:val="0"/>
                                  <w:szCs w:val="24"/>
                                  <w14:ligatures w14:val="none"/>
                                </w:rPr>
                                <w:t>Meeting was called to order by GK Mik</w:t>
                              </w:r>
                              <w:r w:rsidR="00C44AA7">
                                <w:rPr>
                                  <w:rFonts w:ascii="Verdana" w:eastAsia="Times New Roman" w:hAnsi="Verdana" w:cs="Times New Roman"/>
                                  <w:color w:val="222222"/>
                                  <w:kern w:val="0"/>
                                  <w:szCs w:val="24"/>
                                  <w14:ligatures w14:val="none"/>
                                </w:rPr>
                                <w:t>e</w:t>
                              </w:r>
                              <w:r>
                                <w:rPr>
                                  <w:rFonts w:ascii="Verdana" w:eastAsia="Times New Roman" w:hAnsi="Verdana" w:cs="Times New Roman"/>
                                  <w:color w:val="222222"/>
                                  <w:kern w:val="0"/>
                                  <w:szCs w:val="24"/>
                                  <w14:ligatures w14:val="none"/>
                                </w:rPr>
                                <w:t xml:space="preserve"> Bullock at </w:t>
                              </w:r>
                              <w:r w:rsidR="006A6C19">
                                <w:rPr>
                                  <w:rFonts w:ascii="Verdana" w:eastAsia="Times New Roman" w:hAnsi="Verdana" w:cs="Times New Roman"/>
                                  <w:color w:val="222222"/>
                                  <w:kern w:val="0"/>
                                  <w:szCs w:val="24"/>
                                  <w14:ligatures w14:val="none"/>
                                </w:rPr>
                                <w:t>6:30</w:t>
                              </w:r>
                              <w:r>
                                <w:rPr>
                                  <w:rFonts w:ascii="Verdana" w:eastAsia="Times New Roman" w:hAnsi="Verdana" w:cs="Times New Roman"/>
                                  <w:color w:val="222222"/>
                                  <w:kern w:val="0"/>
                                  <w:szCs w:val="24"/>
                                  <w14:ligatures w14:val="none"/>
                                </w:rPr>
                                <w:t xml:space="preserve"> PM</w:t>
                              </w:r>
                              <w:r w:rsidR="006A6C19">
                                <w:rPr>
                                  <w:rFonts w:ascii="Verdana" w:eastAsia="Times New Roman" w:hAnsi="Verdana" w:cs="Times New Roman"/>
                                  <w:color w:val="222222"/>
                                  <w:kern w:val="0"/>
                                  <w:szCs w:val="24"/>
                                  <w14:ligatures w14:val="none"/>
                                </w:rPr>
                                <w:t>.</w:t>
                              </w:r>
                            </w:p>
                            <w:p w14:paraId="67F77544" w14:textId="4ACF61BF" w:rsidR="00430281" w:rsidRPr="00A15850" w:rsidRDefault="00430281" w:rsidP="004F106F">
                              <w:pPr>
                                <w:spacing w:after="225" w:line="240" w:lineRule="auto"/>
                                <w:rPr>
                                  <w:rFonts w:ascii="Verdana" w:eastAsia="Times New Roman" w:hAnsi="Verdana" w:cs="Times New Roman"/>
                                  <w:b/>
                                  <w:bCs/>
                                  <w:color w:val="CC99FF"/>
                                  <w:kern w:val="0"/>
                                  <w:szCs w:val="24"/>
                                  <w14:ligatures w14:val="none"/>
                                </w:rPr>
                              </w:pPr>
                              <w:r w:rsidRPr="00A15850">
                                <w:rPr>
                                  <w:rFonts w:ascii="Verdana" w:eastAsia="Times New Roman" w:hAnsi="Verdana" w:cs="Times New Roman"/>
                                  <w:b/>
                                  <w:bCs/>
                                  <w:color w:val="222222"/>
                                  <w:kern w:val="0"/>
                                  <w:szCs w:val="24"/>
                                  <w14:ligatures w14:val="none"/>
                                </w:rPr>
                                <w:t>2. Opening Prayer</w:t>
                              </w:r>
                              <w:r w:rsidRPr="00A15850">
                                <w:rPr>
                                  <w:rFonts w:ascii="Verdana" w:eastAsia="Times New Roman" w:hAnsi="Verdana" w:cs="Times New Roman"/>
                                  <w:color w:val="222222"/>
                                  <w:kern w:val="0"/>
                                  <w:szCs w:val="24"/>
                                  <w14:ligatures w14:val="none"/>
                                </w:rPr>
                                <w:t>   </w:t>
                              </w:r>
                            </w:p>
                            <w:p w14:paraId="2E6C5402" w14:textId="6750B2E0" w:rsidR="00430281" w:rsidRPr="00430281" w:rsidRDefault="00430281" w:rsidP="004F106F">
                              <w:pPr>
                                <w:spacing w:after="225" w:line="240" w:lineRule="auto"/>
                                <w:rPr>
                                  <w:rFonts w:ascii="Verdana" w:eastAsia="Times New Roman" w:hAnsi="Verdana" w:cs="Times New Roman"/>
                                  <w:kern w:val="0"/>
                                  <w:szCs w:val="24"/>
                                  <w14:ligatures w14:val="none"/>
                                </w:rPr>
                              </w:pPr>
                              <w:r w:rsidRPr="00430281">
                                <w:rPr>
                                  <w:rFonts w:ascii="Verdana" w:eastAsia="Times New Roman" w:hAnsi="Verdana" w:cs="Times New Roman"/>
                                  <w:kern w:val="0"/>
                                  <w:szCs w:val="24"/>
                                  <w14:ligatures w14:val="none"/>
                                </w:rPr>
                                <w:t xml:space="preserve"> </w:t>
                              </w:r>
                              <w:r w:rsidR="00CD1480">
                                <w:rPr>
                                  <w:rFonts w:ascii="Verdana" w:eastAsia="Times New Roman" w:hAnsi="Verdana" w:cs="Times New Roman"/>
                                  <w:kern w:val="0"/>
                                  <w:szCs w:val="24"/>
                                  <w14:ligatures w14:val="none"/>
                                </w:rPr>
                                <w:t xml:space="preserve">Chaplain </w:t>
                              </w:r>
                              <w:r w:rsidR="00681CA3">
                                <w:rPr>
                                  <w:rFonts w:ascii="Verdana" w:eastAsia="Times New Roman" w:hAnsi="Verdana" w:cs="Times New Roman"/>
                                  <w:kern w:val="0"/>
                                  <w:szCs w:val="24"/>
                                  <w14:ligatures w14:val="none"/>
                                </w:rPr>
                                <w:t xml:space="preserve">Fr. Tim Naples led us in </w:t>
                              </w:r>
                              <w:r w:rsidR="006A6C19" w:rsidRPr="006A6C19">
                                <w:rPr>
                                  <w:rFonts w:ascii="Verdana" w:eastAsia="Times New Roman" w:hAnsi="Verdana" w:cs="Times New Roman"/>
                                  <w:kern w:val="0"/>
                                  <w:szCs w:val="24"/>
                                  <w14:ligatures w14:val="none"/>
                                </w:rPr>
                                <w:t>The Lord's Prayer</w:t>
                              </w:r>
                              <w:r w:rsidR="00681CA3">
                                <w:rPr>
                                  <w:rFonts w:ascii="Verdana" w:eastAsia="Times New Roman" w:hAnsi="Verdana" w:cs="Times New Roman"/>
                                  <w:kern w:val="0"/>
                                  <w:szCs w:val="24"/>
                                  <w14:ligatures w14:val="none"/>
                                </w:rPr>
                                <w:t>.</w:t>
                              </w:r>
                            </w:p>
                            <w:p w14:paraId="1B5AAAF1" w14:textId="77777777" w:rsidR="00430281" w:rsidRPr="00A15850" w:rsidRDefault="00430281" w:rsidP="004F106F">
                              <w:pPr>
                                <w:spacing w:after="225" w:line="240" w:lineRule="auto"/>
                                <w:rPr>
                                  <w:rFonts w:ascii="Verdana" w:eastAsia="Times New Roman" w:hAnsi="Verdana" w:cs="Times New Roman"/>
                                  <w:b/>
                                  <w:bCs/>
                                  <w:color w:val="222222"/>
                                  <w:kern w:val="0"/>
                                  <w:szCs w:val="24"/>
                                  <w14:ligatures w14:val="none"/>
                                </w:rPr>
                              </w:pPr>
                              <w:r w:rsidRPr="00A15850">
                                <w:rPr>
                                  <w:rFonts w:ascii="Verdana" w:eastAsia="Times New Roman" w:hAnsi="Verdana" w:cs="Times New Roman"/>
                                  <w:b/>
                                  <w:bCs/>
                                  <w:color w:val="222222"/>
                                  <w:kern w:val="0"/>
                                  <w:szCs w:val="24"/>
                                  <w14:ligatures w14:val="none"/>
                                </w:rPr>
                                <w:t>3. Pledge of Allegiance</w:t>
                              </w:r>
                            </w:p>
                            <w:p w14:paraId="27407829" w14:textId="3ACC25DC" w:rsidR="00430281" w:rsidRDefault="00430281" w:rsidP="004F106F">
                              <w:pPr>
                                <w:spacing w:after="225" w:line="240" w:lineRule="auto"/>
                                <w:rPr>
                                  <w:rFonts w:ascii="Verdana" w:eastAsia="Times New Roman" w:hAnsi="Verdana" w:cs="Times New Roman"/>
                                  <w:color w:val="222222"/>
                                  <w:kern w:val="0"/>
                                  <w:szCs w:val="24"/>
                                  <w14:ligatures w14:val="none"/>
                                </w:rPr>
                              </w:pPr>
                              <w:r>
                                <w:rPr>
                                  <w:rFonts w:ascii="Verdana" w:eastAsia="Times New Roman" w:hAnsi="Verdana" w:cs="Times New Roman"/>
                                  <w:color w:val="222222"/>
                                  <w:kern w:val="0"/>
                                  <w:szCs w:val="24"/>
                                  <w14:ligatures w14:val="none"/>
                                </w:rPr>
                                <w:t>The Pledge of Allegiance was led by GK Mi</w:t>
                              </w:r>
                              <w:r w:rsidR="00CD1480">
                                <w:rPr>
                                  <w:rFonts w:ascii="Verdana" w:eastAsia="Times New Roman" w:hAnsi="Verdana" w:cs="Times New Roman"/>
                                  <w:color w:val="222222"/>
                                  <w:kern w:val="0"/>
                                  <w:szCs w:val="24"/>
                                  <w14:ligatures w14:val="none"/>
                                </w:rPr>
                                <w:t>ke</w:t>
                              </w:r>
                              <w:r>
                                <w:rPr>
                                  <w:rFonts w:ascii="Verdana" w:eastAsia="Times New Roman" w:hAnsi="Verdana" w:cs="Times New Roman"/>
                                  <w:color w:val="222222"/>
                                  <w:kern w:val="0"/>
                                  <w:szCs w:val="24"/>
                                  <w14:ligatures w14:val="none"/>
                                </w:rPr>
                                <w:t xml:space="preserve"> Bullock</w:t>
                              </w:r>
                              <w:r w:rsidR="006A6C19">
                                <w:rPr>
                                  <w:rFonts w:ascii="Verdana" w:eastAsia="Times New Roman" w:hAnsi="Verdana" w:cs="Times New Roman"/>
                                  <w:color w:val="222222"/>
                                  <w:kern w:val="0"/>
                                  <w:szCs w:val="24"/>
                                  <w14:ligatures w14:val="none"/>
                                </w:rPr>
                                <w:t>.</w:t>
                              </w:r>
                            </w:p>
                            <w:p w14:paraId="005C8EFC" w14:textId="3A95C5FA" w:rsidR="00430281" w:rsidRPr="006A6C19" w:rsidRDefault="006A6C19" w:rsidP="004F106F">
                              <w:pPr>
                                <w:spacing w:after="225" w:line="240" w:lineRule="auto"/>
                                <w:rPr>
                                  <w:rFonts w:ascii="Verdana" w:eastAsia="Times New Roman" w:hAnsi="Verdana" w:cs="Times New Roman"/>
                                  <w:kern w:val="0"/>
                                  <w:szCs w:val="24"/>
                                  <w14:ligatures w14:val="none"/>
                                </w:rPr>
                              </w:pPr>
                              <w:r>
                                <w:rPr>
                                  <w:rFonts w:ascii="Verdana" w:eastAsia="Times New Roman" w:hAnsi="Verdana" w:cs="Times New Roman"/>
                                  <w:color w:val="222222"/>
                                  <w:kern w:val="0"/>
                                  <w:szCs w:val="24"/>
                                  <w14:ligatures w14:val="none"/>
                                </w:rPr>
                                <w:t xml:space="preserve">The meeting was then suspended for exemplification </w:t>
                              </w:r>
                              <w:r w:rsidR="00430281" w:rsidRPr="006A6C19">
                                <w:rPr>
                                  <w:rFonts w:ascii="Verdana" w:eastAsia="Times New Roman" w:hAnsi="Verdana" w:cs="Times New Roman"/>
                                  <w:kern w:val="0"/>
                                  <w:szCs w:val="24"/>
                                  <w14:ligatures w14:val="none"/>
                                </w:rPr>
                                <w:t>of Charity, Unity, and Fraternity.</w:t>
                              </w:r>
                              <w:r>
                                <w:rPr>
                                  <w:rFonts w:ascii="Verdana" w:eastAsia="Times New Roman" w:hAnsi="Verdana" w:cs="Times New Roman"/>
                                  <w:kern w:val="0"/>
                                  <w:szCs w:val="24"/>
                                  <w14:ligatures w14:val="none"/>
                                </w:rPr>
                                <w:t xml:space="preserve"> Post exemplification, attending council members welcomed the three newest members: </w:t>
                              </w:r>
                              <w:r w:rsidR="00E036A8">
                                <w:rPr>
                                  <w:rFonts w:ascii="Verdana" w:eastAsia="Times New Roman" w:hAnsi="Verdana" w:cs="Times New Roman"/>
                                  <w:kern w:val="0"/>
                                  <w:szCs w:val="24"/>
                                  <w14:ligatures w14:val="none"/>
                                </w:rPr>
                                <w:t>Bill Bessette</w:t>
                              </w:r>
                              <w:r w:rsidR="00052FE2" w:rsidRPr="00052FE2">
                                <w:rPr>
                                  <w:rFonts w:ascii="Verdana" w:eastAsia="Times New Roman" w:hAnsi="Verdana" w:cs="Times New Roman"/>
                                  <w:kern w:val="0"/>
                                  <w:szCs w:val="24"/>
                                  <w14:ligatures w14:val="none"/>
                                </w:rPr>
                                <w:t xml:space="preserve"> </w:t>
                              </w:r>
                              <w:r w:rsidR="00052FE2">
                                <w:rPr>
                                  <w:rFonts w:ascii="Verdana" w:eastAsia="Times New Roman" w:hAnsi="Verdana" w:cs="Times New Roman"/>
                                  <w:kern w:val="0"/>
                                  <w:szCs w:val="24"/>
                                  <w14:ligatures w14:val="none"/>
                                </w:rPr>
                                <w:t>(</w:t>
                              </w:r>
                              <w:r w:rsidR="00E036A8">
                                <w:rPr>
                                  <w:rFonts w:ascii="Verdana" w:eastAsia="Times New Roman" w:hAnsi="Verdana" w:cs="Times New Roman"/>
                                  <w:kern w:val="0"/>
                                  <w:szCs w:val="24"/>
                                  <w14:ligatures w14:val="none"/>
                                </w:rPr>
                                <w:t xml:space="preserve">of St. Jude Parish and </w:t>
                              </w:r>
                              <w:r w:rsidR="00052FE2">
                                <w:rPr>
                                  <w:rFonts w:ascii="Verdana" w:eastAsia="Times New Roman" w:hAnsi="Verdana" w:cs="Times New Roman"/>
                                  <w:kern w:val="0"/>
                                  <w:szCs w:val="24"/>
                                  <w14:ligatures w14:val="none"/>
                                </w:rPr>
                                <w:t>sponsor</w:t>
                              </w:r>
                              <w:r w:rsidR="00E036A8">
                                <w:rPr>
                                  <w:rFonts w:ascii="Verdana" w:eastAsia="Times New Roman" w:hAnsi="Verdana" w:cs="Times New Roman"/>
                                  <w:kern w:val="0"/>
                                  <w:szCs w:val="24"/>
                                  <w14:ligatures w14:val="none"/>
                                </w:rPr>
                                <w:t>ed by</w:t>
                              </w:r>
                              <w:r w:rsidR="00052FE2">
                                <w:rPr>
                                  <w:rFonts w:ascii="Verdana" w:eastAsia="Times New Roman" w:hAnsi="Verdana" w:cs="Times New Roman"/>
                                  <w:kern w:val="0"/>
                                  <w:szCs w:val="24"/>
                                  <w14:ligatures w14:val="none"/>
                                </w:rPr>
                                <w:t xml:space="preserve"> </w:t>
                              </w:r>
                              <w:r w:rsidR="00E036A8">
                                <w:rPr>
                                  <w:rFonts w:ascii="Verdana" w:eastAsia="Times New Roman" w:hAnsi="Verdana" w:cs="Times New Roman"/>
                                  <w:kern w:val="0"/>
                                  <w:szCs w:val="24"/>
                                  <w14:ligatures w14:val="none"/>
                                </w:rPr>
                                <w:t>GK Mike Bull</w:t>
                              </w:r>
                              <w:r w:rsidR="00880CC5">
                                <w:rPr>
                                  <w:rFonts w:ascii="Verdana" w:eastAsia="Times New Roman" w:hAnsi="Verdana" w:cs="Times New Roman"/>
                                  <w:kern w:val="0"/>
                                  <w:szCs w:val="24"/>
                                  <w14:ligatures w14:val="none"/>
                                </w:rPr>
                                <w:t>ock</w:t>
                              </w:r>
                              <w:r w:rsidR="00052FE2">
                                <w:rPr>
                                  <w:rFonts w:ascii="Verdana" w:eastAsia="Times New Roman" w:hAnsi="Verdana" w:cs="Times New Roman"/>
                                  <w:kern w:val="0"/>
                                  <w:szCs w:val="24"/>
                                  <w14:ligatures w14:val="none"/>
                                </w:rPr>
                                <w:t xml:space="preserve">), </w:t>
                              </w:r>
                              <w:r w:rsidR="00052FE2" w:rsidRPr="00052FE2">
                                <w:rPr>
                                  <w:rFonts w:ascii="Verdana" w:eastAsia="Times New Roman" w:hAnsi="Verdana" w:cs="Times New Roman"/>
                                  <w:kern w:val="0"/>
                                  <w:szCs w:val="24"/>
                                  <w14:ligatures w14:val="none"/>
                                </w:rPr>
                                <w:t>Deacon John Magnier and Roger Fay</w:t>
                              </w:r>
                              <w:r w:rsidR="00052FE2">
                                <w:rPr>
                                  <w:rFonts w:ascii="Verdana" w:eastAsia="Times New Roman" w:hAnsi="Verdana" w:cs="Times New Roman"/>
                                  <w:kern w:val="0"/>
                                  <w:szCs w:val="24"/>
                                  <w14:ligatures w14:val="none"/>
                                </w:rPr>
                                <w:t xml:space="preserve"> (</w:t>
                              </w:r>
                              <w:r w:rsidR="00E036A8">
                                <w:rPr>
                                  <w:rFonts w:ascii="Verdana" w:eastAsia="Times New Roman" w:hAnsi="Verdana" w:cs="Times New Roman"/>
                                  <w:kern w:val="0"/>
                                  <w:szCs w:val="24"/>
                                  <w14:ligatures w14:val="none"/>
                                </w:rPr>
                                <w:t xml:space="preserve">of St. Catherine’s and </w:t>
                              </w:r>
                              <w:r w:rsidR="00052FE2">
                                <w:rPr>
                                  <w:rFonts w:ascii="Verdana" w:eastAsia="Times New Roman" w:hAnsi="Verdana" w:cs="Times New Roman"/>
                                  <w:kern w:val="0"/>
                                  <w:szCs w:val="24"/>
                                  <w14:ligatures w14:val="none"/>
                                </w:rPr>
                                <w:t>sponsored by Jay Benson)</w:t>
                              </w:r>
                              <w:r w:rsidR="00052FE2" w:rsidRPr="00052FE2">
                                <w:rPr>
                                  <w:rFonts w:ascii="Verdana" w:eastAsia="Times New Roman" w:hAnsi="Verdana" w:cs="Times New Roman"/>
                                  <w:kern w:val="0"/>
                                  <w:szCs w:val="24"/>
                                  <w14:ligatures w14:val="none"/>
                                </w:rPr>
                                <w:t>.</w:t>
                              </w:r>
                              <w:r w:rsidR="00B105E9">
                                <w:rPr>
                                  <w:rFonts w:ascii="Verdana" w:eastAsia="Times New Roman" w:hAnsi="Verdana" w:cs="Times New Roman"/>
                                  <w:kern w:val="0"/>
                                  <w:szCs w:val="24"/>
                                  <w14:ligatures w14:val="none"/>
                                </w:rPr>
                                <w:t xml:space="preserve"> The meeting </w:t>
                              </w:r>
                              <w:r w:rsidR="00880CC5">
                                <w:rPr>
                                  <w:rFonts w:ascii="Verdana" w:eastAsia="Times New Roman" w:hAnsi="Verdana" w:cs="Times New Roman"/>
                                  <w:kern w:val="0"/>
                                  <w:szCs w:val="24"/>
                                  <w14:ligatures w14:val="none"/>
                                </w:rPr>
                                <w:t xml:space="preserve">was then </w:t>
                              </w:r>
                              <w:r w:rsidR="00B105E9">
                                <w:rPr>
                                  <w:rFonts w:ascii="Verdana" w:eastAsia="Times New Roman" w:hAnsi="Verdana" w:cs="Times New Roman"/>
                                  <w:kern w:val="0"/>
                                  <w:szCs w:val="24"/>
                                  <w14:ligatures w14:val="none"/>
                                </w:rPr>
                                <w:t xml:space="preserve">reconvened. </w:t>
                              </w:r>
                            </w:p>
                            <w:p w14:paraId="1893FFDD" w14:textId="77777777" w:rsidR="00430281" w:rsidRPr="00A15850" w:rsidRDefault="00430281" w:rsidP="004F106F">
                              <w:pPr>
                                <w:spacing w:after="225" w:line="240" w:lineRule="auto"/>
                                <w:rPr>
                                  <w:rFonts w:ascii="Verdana" w:eastAsia="Times New Roman" w:hAnsi="Verdana" w:cs="Times New Roman"/>
                                  <w:b/>
                                  <w:bCs/>
                                  <w:color w:val="222222"/>
                                  <w:kern w:val="0"/>
                                  <w:szCs w:val="24"/>
                                  <w14:ligatures w14:val="none"/>
                                </w:rPr>
                              </w:pPr>
                              <w:r w:rsidRPr="00A15850">
                                <w:rPr>
                                  <w:rFonts w:ascii="Verdana" w:eastAsia="Times New Roman" w:hAnsi="Verdana" w:cs="Times New Roman"/>
                                  <w:b/>
                                  <w:bCs/>
                                  <w:color w:val="222222"/>
                                  <w:kern w:val="0"/>
                                  <w:szCs w:val="24"/>
                                  <w14:ligatures w14:val="none"/>
                                </w:rPr>
                                <w:t>4. Approve Minutes of Prior Meeting </w:t>
                              </w:r>
                            </w:p>
                            <w:p w14:paraId="79E60C32" w14:textId="285DDAF2" w:rsidR="00430281" w:rsidRDefault="00430281" w:rsidP="004F106F">
                              <w:pPr>
                                <w:spacing w:after="225" w:line="240" w:lineRule="auto"/>
                                <w:rPr>
                                  <w:rFonts w:ascii="Verdana" w:eastAsia="Times New Roman" w:hAnsi="Verdana" w:cs="Times New Roman"/>
                                  <w:kern w:val="0"/>
                                  <w:szCs w:val="24"/>
                                  <w14:ligatures w14:val="none"/>
                                </w:rPr>
                              </w:pPr>
                              <w:r w:rsidRPr="00681CA3">
                                <w:rPr>
                                  <w:rFonts w:ascii="Verdana" w:eastAsia="Times New Roman" w:hAnsi="Verdana" w:cs="Times New Roman"/>
                                  <w:kern w:val="0"/>
                                  <w:szCs w:val="24"/>
                                  <w14:ligatures w14:val="none"/>
                                </w:rPr>
                                <w:t>A motion to approve the minutes from the June 13 Business Meeting was made by</w:t>
                              </w:r>
                              <w:r w:rsidR="00E036A8" w:rsidRPr="00681CA3">
                                <w:rPr>
                                  <w:rFonts w:ascii="Verdana" w:eastAsia="Times New Roman" w:hAnsi="Verdana" w:cs="Times New Roman"/>
                                  <w:kern w:val="0"/>
                                  <w:szCs w:val="24"/>
                                  <w14:ligatures w14:val="none"/>
                                </w:rPr>
                                <w:t xml:space="preserve"> Dave Martin</w:t>
                              </w:r>
                              <w:r w:rsidRPr="00681CA3">
                                <w:rPr>
                                  <w:rFonts w:ascii="Verdana" w:eastAsia="Times New Roman" w:hAnsi="Verdana" w:cs="Times New Roman"/>
                                  <w:kern w:val="0"/>
                                  <w:szCs w:val="24"/>
                                  <w14:ligatures w14:val="none"/>
                                </w:rPr>
                                <w:t xml:space="preserve"> and seconded by</w:t>
                              </w:r>
                              <w:r w:rsidR="003346C7">
                                <w:rPr>
                                  <w:rFonts w:ascii="Verdana" w:eastAsia="Times New Roman" w:hAnsi="Verdana" w:cs="Times New Roman"/>
                                  <w:kern w:val="0"/>
                                  <w:szCs w:val="24"/>
                                  <w14:ligatures w14:val="none"/>
                                </w:rPr>
                                <w:t xml:space="preserve"> Pete Gadue.</w:t>
                              </w:r>
                            </w:p>
                            <w:p w14:paraId="5BFEAF4D" w14:textId="235DF605" w:rsidR="002017C5" w:rsidRDefault="002017C5" w:rsidP="004F106F">
                              <w:pPr>
                                <w:spacing w:after="225" w:line="240" w:lineRule="auto"/>
                                <w:rPr>
                                  <w:rFonts w:ascii="Verdana" w:eastAsia="Times New Roman" w:hAnsi="Verdana" w:cs="Times New Roman"/>
                                  <w:kern w:val="0"/>
                                  <w:szCs w:val="24"/>
                                  <w14:ligatures w14:val="none"/>
                                </w:rPr>
                              </w:pPr>
                              <w:r>
                                <w:rPr>
                                  <w:rFonts w:ascii="Verdana" w:eastAsia="Times New Roman" w:hAnsi="Verdana" w:cs="Times New Roman"/>
                                  <w:kern w:val="0"/>
                                  <w:szCs w:val="24"/>
                                  <w14:ligatures w14:val="none"/>
                                </w:rPr>
                                <w:t>Minutes were previously transmitted to all members by email. No changes were made, and the minutes were approved.</w:t>
                              </w:r>
                            </w:p>
                            <w:p w14:paraId="04837AB4" w14:textId="77777777" w:rsidR="005D1FA1" w:rsidRDefault="005D1FA1" w:rsidP="004F106F">
                              <w:pPr>
                                <w:spacing w:after="225" w:line="240" w:lineRule="auto"/>
                                <w:rPr>
                                  <w:rFonts w:ascii="Verdana" w:eastAsia="Times New Roman" w:hAnsi="Verdana" w:cs="Times New Roman"/>
                                  <w:kern w:val="0"/>
                                  <w:szCs w:val="24"/>
                                  <w14:ligatures w14:val="none"/>
                                </w:rPr>
                              </w:pPr>
                            </w:p>
                            <w:p w14:paraId="7DD1234D" w14:textId="77777777" w:rsidR="005D1FA1" w:rsidRPr="00681CA3" w:rsidRDefault="005D1FA1" w:rsidP="004F106F">
                              <w:pPr>
                                <w:spacing w:after="225" w:line="240" w:lineRule="auto"/>
                                <w:rPr>
                                  <w:rFonts w:ascii="Verdana" w:eastAsia="Times New Roman" w:hAnsi="Verdana" w:cs="Times New Roman"/>
                                  <w:kern w:val="0"/>
                                  <w:szCs w:val="24"/>
                                  <w14:ligatures w14:val="none"/>
                                </w:rPr>
                              </w:pPr>
                            </w:p>
                            <w:p w14:paraId="187B7FAB" w14:textId="77777777" w:rsidR="00430281" w:rsidRPr="00A15850" w:rsidRDefault="00430281" w:rsidP="004F106F">
                              <w:pPr>
                                <w:spacing w:after="225" w:line="240" w:lineRule="auto"/>
                                <w:rPr>
                                  <w:rFonts w:ascii="Verdana" w:eastAsia="Times New Roman" w:hAnsi="Verdana" w:cs="Times New Roman"/>
                                  <w:b/>
                                  <w:bCs/>
                                  <w:color w:val="222222"/>
                                  <w:kern w:val="0"/>
                                  <w:szCs w:val="24"/>
                                  <w14:ligatures w14:val="none"/>
                                </w:rPr>
                              </w:pPr>
                              <w:r w:rsidRPr="00A15850">
                                <w:rPr>
                                  <w:rFonts w:ascii="Verdana" w:eastAsia="Times New Roman" w:hAnsi="Verdana" w:cs="Times New Roman"/>
                                  <w:b/>
                                  <w:bCs/>
                                  <w:color w:val="222222"/>
                                  <w:kern w:val="0"/>
                                  <w:szCs w:val="24"/>
                                  <w14:ligatures w14:val="none"/>
                                </w:rPr>
                                <w:t>5. Chaplain’s Message</w:t>
                              </w:r>
                            </w:p>
                            <w:p w14:paraId="096ED247" w14:textId="4BB50083" w:rsidR="00430281" w:rsidRPr="00430281" w:rsidRDefault="00ED0E40" w:rsidP="007508EA">
                              <w:pPr>
                                <w:spacing w:after="225" w:line="240" w:lineRule="auto"/>
                                <w:rPr>
                                  <w:rFonts w:ascii="Verdana" w:eastAsia="Times New Roman" w:hAnsi="Verdana" w:cs="Times New Roman"/>
                                  <w:color w:val="222222"/>
                                  <w:kern w:val="0"/>
                                  <w:szCs w:val="24"/>
                                  <w14:ligatures w14:val="none"/>
                                </w:rPr>
                              </w:pPr>
                              <w:r>
                                <w:rPr>
                                  <w:rFonts w:ascii="Verdana" w:eastAsia="Times New Roman" w:hAnsi="Verdana" w:cs="Times New Roman"/>
                                  <w:color w:val="222222"/>
                                  <w:kern w:val="0"/>
                                  <w:szCs w:val="24"/>
                                  <w14:ligatures w14:val="none"/>
                                </w:rPr>
                                <w:t>The Chaplain a</w:t>
                              </w:r>
                              <w:r w:rsidR="002017C5" w:rsidRPr="002017C5">
                                <w:rPr>
                                  <w:rFonts w:ascii="Verdana" w:eastAsia="Times New Roman" w:hAnsi="Verdana" w:cs="Times New Roman"/>
                                  <w:color w:val="222222"/>
                                  <w:kern w:val="0"/>
                                  <w:szCs w:val="24"/>
                                  <w14:ligatures w14:val="none"/>
                                </w:rPr>
                                <w:t xml:space="preserve">sked us to continue our prayers </w:t>
                              </w:r>
                              <w:r>
                                <w:rPr>
                                  <w:rFonts w:ascii="Verdana" w:eastAsia="Times New Roman" w:hAnsi="Verdana" w:cs="Times New Roman"/>
                                  <w:color w:val="222222"/>
                                  <w:kern w:val="0"/>
                                  <w:szCs w:val="24"/>
                                  <w14:ligatures w14:val="none"/>
                                </w:rPr>
                                <w:t xml:space="preserve">in </w:t>
                              </w:r>
                              <w:r w:rsidR="002017C5" w:rsidRPr="002017C5">
                                <w:rPr>
                                  <w:rFonts w:ascii="Verdana" w:eastAsia="Times New Roman" w:hAnsi="Verdana" w:cs="Times New Roman"/>
                                  <w:color w:val="222222"/>
                                  <w:kern w:val="0"/>
                                  <w:szCs w:val="24"/>
                                  <w14:ligatures w14:val="none"/>
                                </w:rPr>
                                <w:t>support</w:t>
                              </w:r>
                              <w:r>
                                <w:rPr>
                                  <w:rFonts w:ascii="Verdana" w:eastAsia="Times New Roman" w:hAnsi="Verdana" w:cs="Times New Roman"/>
                                  <w:color w:val="222222"/>
                                  <w:kern w:val="0"/>
                                  <w:szCs w:val="24"/>
                                  <w14:ligatures w14:val="none"/>
                                </w:rPr>
                                <w:t xml:space="preserve"> of </w:t>
                              </w:r>
                              <w:r w:rsidR="002017C5" w:rsidRPr="002017C5">
                                <w:rPr>
                                  <w:rFonts w:ascii="Verdana" w:eastAsia="Times New Roman" w:hAnsi="Verdana" w:cs="Times New Roman"/>
                                  <w:color w:val="222222"/>
                                  <w:kern w:val="0"/>
                                  <w:szCs w:val="24"/>
                                  <w14:ligatures w14:val="none"/>
                                </w:rPr>
                                <w:t>Fr. McGivney becoming a saint.</w:t>
                              </w:r>
                              <w:r w:rsidR="007508EA">
                                <w:rPr>
                                  <w:rFonts w:ascii="Verdana" w:eastAsia="Times New Roman" w:hAnsi="Verdana" w:cs="Times New Roman"/>
                                  <w:color w:val="222222"/>
                                  <w:kern w:val="0"/>
                                  <w:szCs w:val="24"/>
                                  <w14:ligatures w14:val="none"/>
                                </w:rPr>
                                <w:t xml:space="preserve"> </w:t>
                              </w:r>
                            </w:p>
                          </w:tc>
                        </w:tr>
                      </w:tbl>
                      <w:p w14:paraId="53AD8187"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6923C276"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32D8BC18" w14:textId="77777777" w:rsidR="00430281" w:rsidRPr="00430281" w:rsidRDefault="00430281" w:rsidP="004F106F">
            <w:pPr>
              <w:spacing w:after="0" w:line="240" w:lineRule="auto"/>
              <w:rPr>
                <w:rFonts w:ascii="Arial" w:eastAsia="Times New Roman" w:hAnsi="Arial" w:cs="Arial"/>
                <w:vanish/>
                <w:color w:val="222222"/>
                <w:kern w:val="0"/>
                <w:szCs w:val="24"/>
                <w14:ligatures w14:val="none"/>
              </w:rPr>
            </w:pPr>
          </w:p>
          <w:tbl>
            <w:tblPr>
              <w:tblW w:w="5000" w:type="pct"/>
              <w:jc w:val="center"/>
              <w:tblCellMar>
                <w:left w:w="0" w:type="dxa"/>
                <w:right w:w="0" w:type="dxa"/>
              </w:tblCellMar>
              <w:tblLook w:val="04A0" w:firstRow="1" w:lastRow="0" w:firstColumn="1" w:lastColumn="0" w:noHBand="0" w:noVBand="1"/>
            </w:tblPr>
            <w:tblGrid>
              <w:gridCol w:w="9360"/>
            </w:tblGrid>
            <w:tr w:rsidR="00430281" w:rsidRPr="00430281" w14:paraId="64B77B1B"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281" w:rsidRPr="00430281" w14:paraId="635D0A54" w14:textId="77777777">
                    <w:trPr>
                      <w:jc w:val="center"/>
                    </w:trPr>
                    <w:tc>
                      <w:tcPr>
                        <w:tcW w:w="5000" w:type="pct"/>
                        <w:shd w:val="clear" w:color="auto" w:fill="FFFFFF"/>
                        <w:tcMar>
                          <w:top w:w="75" w:type="dxa"/>
                          <w:left w:w="225" w:type="dxa"/>
                          <w:bottom w:w="7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30281" w:rsidRPr="00430281" w14:paraId="121C5B5A" w14:textId="77777777">
                          <w:trPr>
                            <w:jc w:val="center"/>
                          </w:trPr>
                          <w:tc>
                            <w:tcPr>
                              <w:tcW w:w="0" w:type="auto"/>
                              <w:vAlign w:val="center"/>
                              <w:hideMark/>
                            </w:tcPr>
                            <w:p w14:paraId="3FB4B1F8" w14:textId="77777777" w:rsidR="00430281" w:rsidRPr="00430281" w:rsidRDefault="00430281" w:rsidP="004F106F">
                              <w:pPr>
                                <w:spacing w:after="0" w:line="240" w:lineRule="auto"/>
                                <w:rPr>
                                  <w:rFonts w:ascii="Verdana" w:eastAsia="Times New Roman" w:hAnsi="Verdana" w:cs="Times New Roman"/>
                                  <w:b/>
                                  <w:bCs/>
                                  <w:color w:val="222222"/>
                                  <w:kern w:val="0"/>
                                  <w:szCs w:val="24"/>
                                  <w14:ligatures w14:val="none"/>
                                </w:rPr>
                              </w:pPr>
                              <w:r w:rsidRPr="00430281">
                                <w:rPr>
                                  <w:rFonts w:ascii="Verdana" w:eastAsia="Times New Roman" w:hAnsi="Verdana" w:cs="Times New Roman"/>
                                  <w:b/>
                                  <w:bCs/>
                                  <w:color w:val="222222"/>
                                  <w:kern w:val="0"/>
                                  <w:szCs w:val="24"/>
                                  <w14:ligatures w14:val="none"/>
                                </w:rPr>
                                <w:t>6. Grand Knight's Report</w:t>
                              </w:r>
                            </w:p>
                          </w:tc>
                        </w:tr>
                      </w:tbl>
                      <w:p w14:paraId="64E94085"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03621475"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6DFABA42" w14:textId="77777777" w:rsidR="00430281" w:rsidRPr="00430281" w:rsidRDefault="00430281" w:rsidP="004F106F">
            <w:pPr>
              <w:spacing w:after="0" w:line="240" w:lineRule="auto"/>
              <w:rPr>
                <w:rFonts w:ascii="Arial" w:eastAsia="Times New Roman" w:hAnsi="Arial" w:cs="Arial"/>
                <w:vanish/>
                <w:color w:val="222222"/>
                <w:kern w:val="0"/>
                <w:szCs w:val="24"/>
                <w14:ligatures w14:val="none"/>
              </w:rPr>
            </w:pPr>
          </w:p>
          <w:tbl>
            <w:tblPr>
              <w:tblW w:w="5000" w:type="pct"/>
              <w:jc w:val="center"/>
              <w:tblCellMar>
                <w:left w:w="0" w:type="dxa"/>
                <w:right w:w="0" w:type="dxa"/>
              </w:tblCellMar>
              <w:tblLook w:val="04A0" w:firstRow="1" w:lastRow="0" w:firstColumn="1" w:lastColumn="0" w:noHBand="0" w:noVBand="1"/>
            </w:tblPr>
            <w:tblGrid>
              <w:gridCol w:w="9360"/>
            </w:tblGrid>
            <w:tr w:rsidR="00430281" w:rsidRPr="00430281" w14:paraId="24AE751B"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5B40F5" w:rsidRPr="005B40F5" w14:paraId="38AF8CBD" w14:textId="77777777">
                    <w:trPr>
                      <w:jc w:val="center"/>
                    </w:trPr>
                    <w:tc>
                      <w:tcPr>
                        <w:tcW w:w="0" w:type="auto"/>
                        <w:shd w:val="clear" w:color="auto" w:fill="FFFFFF"/>
                        <w:tcMar>
                          <w:top w:w="75" w:type="dxa"/>
                          <w:left w:w="225" w:type="dxa"/>
                          <w:bottom w:w="7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5B40F5" w:rsidRPr="005B40F5" w14:paraId="22380FDC" w14:textId="77777777">
                          <w:trPr>
                            <w:jc w:val="center"/>
                          </w:trPr>
                          <w:tc>
                            <w:tcPr>
                              <w:tcW w:w="5000" w:type="pct"/>
                              <w:hideMark/>
                            </w:tcPr>
                            <w:p w14:paraId="736EEBB1" w14:textId="152508E9" w:rsidR="004F106F" w:rsidRPr="005B40F5" w:rsidRDefault="00DA0C73" w:rsidP="004F106F">
                              <w:pPr>
                                <w:shd w:val="clear" w:color="auto" w:fill="FFFFFF"/>
                                <w:spacing w:after="225" w:line="360" w:lineRule="atLeast"/>
                                <w:rPr>
                                  <w:rFonts w:ascii="Verdana" w:eastAsia="Times New Roman" w:hAnsi="Verdana" w:cs="Times New Roman"/>
                                  <w:kern w:val="0"/>
                                  <w:szCs w:val="24"/>
                                  <w14:ligatures w14:val="none"/>
                                </w:rPr>
                              </w:pPr>
                              <w:r>
                                <w:rPr>
                                  <w:rFonts w:ascii="Verdana" w:eastAsia="Times New Roman" w:hAnsi="Verdana" w:cs="Times New Roman"/>
                                  <w:kern w:val="0"/>
                                  <w:szCs w:val="24"/>
                                  <w14:ligatures w14:val="none"/>
                                </w:rPr>
                                <w:t xml:space="preserve">Worthy Warden </w:t>
                              </w:r>
                              <w:r w:rsidR="004F106F" w:rsidRPr="005B40F5">
                                <w:rPr>
                                  <w:rFonts w:ascii="Verdana" w:eastAsia="Times New Roman" w:hAnsi="Verdana" w:cs="Times New Roman"/>
                                  <w:kern w:val="0"/>
                                  <w:szCs w:val="24"/>
                                  <w14:ligatures w14:val="none"/>
                                </w:rPr>
                                <w:t xml:space="preserve">Jay Benson, Round Table Coordinator for St. Catherine of Siena, presented </w:t>
                              </w:r>
                              <w:r w:rsidR="00DB0EE3">
                                <w:rPr>
                                  <w:rFonts w:ascii="Verdana" w:eastAsia="Times New Roman" w:hAnsi="Verdana" w:cs="Times New Roman"/>
                                  <w:kern w:val="0"/>
                                  <w:szCs w:val="24"/>
                                  <w14:ligatures w14:val="none"/>
                                </w:rPr>
                                <w:t xml:space="preserve">two </w:t>
                              </w:r>
                              <w:r w:rsidR="004F106F" w:rsidRPr="005B40F5">
                                <w:rPr>
                                  <w:rFonts w:ascii="Verdana" w:eastAsia="Times New Roman" w:hAnsi="Verdana" w:cs="Times New Roman"/>
                                  <w:kern w:val="0"/>
                                  <w:szCs w:val="24"/>
                                  <w14:ligatures w14:val="none"/>
                                </w:rPr>
                                <w:t>check</w:t>
                              </w:r>
                              <w:r w:rsidR="00DB0EE3">
                                <w:rPr>
                                  <w:rFonts w:ascii="Verdana" w:eastAsia="Times New Roman" w:hAnsi="Verdana" w:cs="Times New Roman"/>
                                  <w:kern w:val="0"/>
                                  <w:szCs w:val="24"/>
                                  <w14:ligatures w14:val="none"/>
                                </w:rPr>
                                <w:t>s</w:t>
                              </w:r>
                              <w:r w:rsidR="004F106F" w:rsidRPr="005B40F5">
                                <w:rPr>
                                  <w:rFonts w:ascii="Verdana" w:eastAsia="Times New Roman" w:hAnsi="Verdana" w:cs="Times New Roman"/>
                                  <w:kern w:val="0"/>
                                  <w:szCs w:val="24"/>
                                  <w14:ligatures w14:val="none"/>
                                </w:rPr>
                                <w:t xml:space="preserve"> to </w:t>
                              </w:r>
                              <w:r w:rsidR="00DB0EE3">
                                <w:rPr>
                                  <w:rFonts w:ascii="Verdana" w:eastAsia="Times New Roman" w:hAnsi="Verdana" w:cs="Times New Roman"/>
                                  <w:kern w:val="0"/>
                                  <w:szCs w:val="24"/>
                                  <w14:ligatures w14:val="none"/>
                                </w:rPr>
                                <w:t xml:space="preserve">Pastor </w:t>
                              </w:r>
                              <w:r w:rsidR="004F106F" w:rsidRPr="005B40F5">
                                <w:rPr>
                                  <w:rFonts w:ascii="Verdana" w:eastAsia="Times New Roman" w:hAnsi="Verdana" w:cs="Times New Roman"/>
                                  <w:kern w:val="0"/>
                                  <w:szCs w:val="24"/>
                                  <w14:ligatures w14:val="none"/>
                                </w:rPr>
                                <w:t xml:space="preserve">Fr. Dwight Baker for </w:t>
                              </w:r>
                              <w:r w:rsidR="005B070C">
                                <w:rPr>
                                  <w:rFonts w:ascii="Verdana" w:eastAsia="Times New Roman" w:hAnsi="Verdana" w:cs="Times New Roman"/>
                                  <w:kern w:val="0"/>
                                  <w:szCs w:val="24"/>
                                  <w14:ligatures w14:val="none"/>
                                </w:rPr>
                                <w:t>un</w:t>
                              </w:r>
                              <w:r w:rsidR="004F106F" w:rsidRPr="005B40F5">
                                <w:rPr>
                                  <w:rFonts w:ascii="Verdana" w:eastAsia="Times New Roman" w:hAnsi="Verdana" w:cs="Times New Roman"/>
                                  <w:kern w:val="0"/>
                                  <w:szCs w:val="24"/>
                                  <w14:ligatures w14:val="none"/>
                                </w:rPr>
                                <w:t xml:space="preserve">specified </w:t>
                              </w:r>
                              <w:r w:rsidR="005B070C">
                                <w:rPr>
                                  <w:rFonts w:ascii="Verdana" w:eastAsia="Times New Roman" w:hAnsi="Verdana" w:cs="Times New Roman"/>
                                  <w:kern w:val="0"/>
                                  <w:szCs w:val="24"/>
                                  <w14:ligatures w14:val="none"/>
                                </w:rPr>
                                <w:t xml:space="preserve">parish </w:t>
                              </w:r>
                              <w:r w:rsidR="004F106F" w:rsidRPr="005B40F5">
                                <w:rPr>
                                  <w:rFonts w:ascii="Verdana" w:eastAsia="Times New Roman" w:hAnsi="Verdana" w:cs="Times New Roman"/>
                                  <w:kern w:val="0"/>
                                  <w:szCs w:val="24"/>
                                  <w14:ligatures w14:val="none"/>
                                </w:rPr>
                                <w:t>purposes.</w:t>
                              </w:r>
                              <w:r w:rsidR="005B070C">
                                <w:rPr>
                                  <w:rFonts w:ascii="Verdana" w:eastAsia="Times New Roman" w:hAnsi="Verdana" w:cs="Times New Roman"/>
                                  <w:kern w:val="0"/>
                                  <w:szCs w:val="24"/>
                                  <w14:ligatures w14:val="none"/>
                                </w:rPr>
                                <w:t xml:space="preserve"> The checks reflected the Round Table Budget for </w:t>
                              </w:r>
                              <w:r w:rsidR="00886B39">
                                <w:rPr>
                                  <w:rFonts w:ascii="Verdana" w:eastAsia="Times New Roman" w:hAnsi="Verdana" w:cs="Times New Roman"/>
                                  <w:kern w:val="0"/>
                                  <w:szCs w:val="24"/>
                                  <w14:ligatures w14:val="none"/>
                                </w:rPr>
                                <w:t xml:space="preserve">2023-2024, and 2024-2025. </w:t>
                              </w:r>
                              <w:r w:rsidR="004F106F" w:rsidRPr="005B40F5">
                                <w:rPr>
                                  <w:rFonts w:ascii="Verdana" w:eastAsia="Times New Roman" w:hAnsi="Verdana" w:cs="Times New Roman"/>
                                  <w:kern w:val="0"/>
                                  <w:szCs w:val="24"/>
                                  <w14:ligatures w14:val="none"/>
                                </w:rPr>
                                <w:t xml:space="preserve"> </w:t>
                              </w:r>
                            </w:p>
                            <w:p w14:paraId="3048DF5F" w14:textId="0C6B9A2E" w:rsidR="004F106F" w:rsidRPr="005B40F5" w:rsidRDefault="00886B39" w:rsidP="004F106F">
                              <w:pPr>
                                <w:shd w:val="clear" w:color="auto" w:fill="FFFFFF"/>
                                <w:spacing w:after="225" w:line="360" w:lineRule="atLeast"/>
                                <w:rPr>
                                  <w:rFonts w:ascii="Verdana" w:eastAsia="Times New Roman" w:hAnsi="Verdana" w:cs="Times New Roman"/>
                                  <w:kern w:val="0"/>
                                  <w:szCs w:val="24"/>
                                  <w14:ligatures w14:val="none"/>
                                </w:rPr>
                              </w:pPr>
                              <w:r>
                                <w:rPr>
                                  <w:rFonts w:ascii="Verdana" w:eastAsia="Times New Roman" w:hAnsi="Verdana" w:cs="Times New Roman"/>
                                  <w:kern w:val="0"/>
                                  <w:szCs w:val="24"/>
                                  <w14:ligatures w14:val="none"/>
                                </w:rPr>
                                <w:t xml:space="preserve">Worthy Financial </w:t>
                              </w:r>
                              <w:r w:rsidR="00287862">
                                <w:rPr>
                                  <w:rFonts w:ascii="Verdana" w:eastAsia="Times New Roman" w:hAnsi="Verdana" w:cs="Times New Roman"/>
                                  <w:kern w:val="0"/>
                                  <w:szCs w:val="24"/>
                                  <w14:ligatures w14:val="none"/>
                                </w:rPr>
                                <w:t>Secretary</w:t>
                              </w:r>
                              <w:r>
                                <w:rPr>
                                  <w:rFonts w:ascii="Verdana" w:eastAsia="Times New Roman" w:hAnsi="Verdana" w:cs="Times New Roman"/>
                                  <w:kern w:val="0"/>
                                  <w:szCs w:val="24"/>
                                  <w14:ligatures w14:val="none"/>
                                </w:rPr>
                                <w:t xml:space="preserve"> </w:t>
                              </w:r>
                              <w:r w:rsidR="00287862">
                                <w:rPr>
                                  <w:rFonts w:ascii="Verdana" w:eastAsia="Times New Roman" w:hAnsi="Verdana" w:cs="Times New Roman"/>
                                  <w:kern w:val="0"/>
                                  <w:szCs w:val="24"/>
                                  <w14:ligatures w14:val="none"/>
                                </w:rPr>
                                <w:t xml:space="preserve">candidate </w:t>
                              </w:r>
                              <w:r w:rsidR="004F106F" w:rsidRPr="005B40F5">
                                <w:rPr>
                                  <w:rFonts w:ascii="Verdana" w:eastAsia="Times New Roman" w:hAnsi="Verdana" w:cs="Times New Roman"/>
                                  <w:kern w:val="0"/>
                                  <w:szCs w:val="24"/>
                                  <w14:ligatures w14:val="none"/>
                                </w:rPr>
                                <w:t>Ray Michaud, Parish Council Chair for St. John Via</w:t>
                              </w:r>
                              <w:r w:rsidR="00287862">
                                <w:rPr>
                                  <w:rFonts w:ascii="Verdana" w:eastAsia="Times New Roman" w:hAnsi="Verdana" w:cs="Times New Roman"/>
                                  <w:kern w:val="0"/>
                                  <w:szCs w:val="24"/>
                                  <w14:ligatures w14:val="none"/>
                                </w:rPr>
                                <w:t>n</w:t>
                              </w:r>
                              <w:r w:rsidR="004F106F" w:rsidRPr="005B40F5">
                                <w:rPr>
                                  <w:rFonts w:ascii="Verdana" w:eastAsia="Times New Roman" w:hAnsi="Verdana" w:cs="Times New Roman"/>
                                  <w:kern w:val="0"/>
                                  <w:szCs w:val="24"/>
                                  <w14:ligatures w14:val="none"/>
                                </w:rPr>
                                <w:t>ney</w:t>
                              </w:r>
                              <w:r w:rsidR="00287862">
                                <w:rPr>
                                  <w:rFonts w:ascii="Verdana" w:eastAsia="Times New Roman" w:hAnsi="Verdana" w:cs="Times New Roman"/>
                                  <w:kern w:val="0"/>
                                  <w:szCs w:val="24"/>
                                  <w14:ligatures w14:val="none"/>
                                </w:rPr>
                                <w:t xml:space="preserve"> Parish</w:t>
                              </w:r>
                              <w:r w:rsidR="004F106F" w:rsidRPr="005B40F5">
                                <w:rPr>
                                  <w:rFonts w:ascii="Verdana" w:eastAsia="Times New Roman" w:hAnsi="Verdana" w:cs="Times New Roman"/>
                                  <w:kern w:val="0"/>
                                  <w:szCs w:val="24"/>
                                  <w14:ligatures w14:val="none"/>
                                </w:rPr>
                                <w:t xml:space="preserve">, presented 3 checks totaling $1,300.00 to Fr. Tim Naples to be used for </w:t>
                              </w:r>
                              <w:r w:rsidR="00E6652C">
                                <w:rPr>
                                  <w:rFonts w:ascii="Verdana" w:eastAsia="Times New Roman" w:hAnsi="Verdana" w:cs="Times New Roman"/>
                                  <w:kern w:val="0"/>
                                  <w:szCs w:val="24"/>
                                  <w14:ligatures w14:val="none"/>
                                </w:rPr>
                                <w:t xml:space="preserve">the </w:t>
                              </w:r>
                              <w:r w:rsidR="001E6DC3">
                                <w:rPr>
                                  <w:rFonts w:ascii="Verdana" w:eastAsia="Times New Roman" w:hAnsi="Verdana" w:cs="Times New Roman"/>
                                  <w:kern w:val="0"/>
                                  <w:szCs w:val="24"/>
                                  <w14:ligatures w14:val="none"/>
                                </w:rPr>
                                <w:t xml:space="preserve">Annual Parish </w:t>
                              </w:r>
                              <w:r w:rsidR="00E6652C">
                                <w:rPr>
                                  <w:rFonts w:ascii="Verdana" w:eastAsia="Times New Roman" w:hAnsi="Verdana" w:cs="Times New Roman"/>
                                  <w:kern w:val="0"/>
                                  <w:szCs w:val="24"/>
                                  <w14:ligatures w14:val="none"/>
                                </w:rPr>
                                <w:t>BBQ</w:t>
                              </w:r>
                              <w:r w:rsidR="001E6DC3">
                                <w:rPr>
                                  <w:rFonts w:ascii="Verdana" w:eastAsia="Times New Roman" w:hAnsi="Verdana" w:cs="Times New Roman"/>
                                  <w:kern w:val="0"/>
                                  <w:szCs w:val="24"/>
                                  <w14:ligatures w14:val="none"/>
                                </w:rPr>
                                <w:t xml:space="preserve"> tent rental</w:t>
                              </w:r>
                              <w:r w:rsidR="00E6652C">
                                <w:rPr>
                                  <w:rFonts w:ascii="Verdana" w:eastAsia="Times New Roman" w:hAnsi="Verdana" w:cs="Times New Roman"/>
                                  <w:kern w:val="0"/>
                                  <w:szCs w:val="24"/>
                                  <w14:ligatures w14:val="none"/>
                                </w:rPr>
                                <w:t xml:space="preserve">, E &amp; E Fund, </w:t>
                              </w:r>
                              <w:r w:rsidR="00714B1D">
                                <w:rPr>
                                  <w:rFonts w:ascii="Verdana" w:eastAsia="Times New Roman" w:hAnsi="Verdana" w:cs="Times New Roman"/>
                                  <w:kern w:val="0"/>
                                  <w:szCs w:val="24"/>
                                  <w14:ligatures w14:val="none"/>
                                </w:rPr>
                                <w:t xml:space="preserve">and the </w:t>
                              </w:r>
                              <w:r w:rsidR="00E6652C">
                                <w:rPr>
                                  <w:rFonts w:ascii="Verdana" w:eastAsia="Times New Roman" w:hAnsi="Verdana" w:cs="Times New Roman"/>
                                  <w:kern w:val="0"/>
                                  <w:szCs w:val="24"/>
                                  <w14:ligatures w14:val="none"/>
                                </w:rPr>
                                <w:t>Totus Tuus</w:t>
                              </w:r>
                              <w:r w:rsidR="00714B1D">
                                <w:rPr>
                                  <w:rFonts w:ascii="Verdana" w:eastAsia="Times New Roman" w:hAnsi="Verdana" w:cs="Times New Roman"/>
                                  <w:kern w:val="0"/>
                                  <w:szCs w:val="24"/>
                                  <w14:ligatures w14:val="none"/>
                                </w:rPr>
                                <w:t xml:space="preserve"> youth program</w:t>
                              </w:r>
                              <w:r w:rsidR="004F106F" w:rsidRPr="005B40F5">
                                <w:rPr>
                                  <w:rFonts w:ascii="Verdana" w:eastAsia="Times New Roman" w:hAnsi="Verdana" w:cs="Times New Roman"/>
                                  <w:kern w:val="0"/>
                                  <w:szCs w:val="24"/>
                                  <w14:ligatures w14:val="none"/>
                                </w:rPr>
                                <w:t>.</w:t>
                              </w:r>
                            </w:p>
                            <w:p w14:paraId="127A753F" w14:textId="3D54522C" w:rsidR="004F106F" w:rsidRPr="005B40F5" w:rsidRDefault="004F106F" w:rsidP="004F106F">
                              <w:pPr>
                                <w:shd w:val="clear" w:color="auto" w:fill="FFFFFF"/>
                                <w:spacing w:after="225"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 xml:space="preserve">(Earlier in the day GK Bullock presented </w:t>
                              </w:r>
                              <w:r w:rsidR="00F0702A">
                                <w:rPr>
                                  <w:rFonts w:ascii="Verdana" w:eastAsia="Times New Roman" w:hAnsi="Verdana" w:cs="Times New Roman"/>
                                  <w:kern w:val="0"/>
                                  <w:szCs w:val="24"/>
                                  <w14:ligatures w14:val="none"/>
                                </w:rPr>
                                <w:t xml:space="preserve">two </w:t>
                              </w:r>
                              <w:r w:rsidRPr="005B40F5">
                                <w:rPr>
                                  <w:rFonts w:ascii="Verdana" w:eastAsia="Times New Roman" w:hAnsi="Verdana" w:cs="Times New Roman"/>
                                  <w:kern w:val="0"/>
                                  <w:szCs w:val="24"/>
                                  <w14:ligatures w14:val="none"/>
                                </w:rPr>
                                <w:t>check</w:t>
                              </w:r>
                              <w:r w:rsidR="00F0702A">
                                <w:rPr>
                                  <w:rFonts w:ascii="Verdana" w:eastAsia="Times New Roman" w:hAnsi="Verdana" w:cs="Times New Roman"/>
                                  <w:kern w:val="0"/>
                                  <w:szCs w:val="24"/>
                                  <w14:ligatures w14:val="none"/>
                                </w:rPr>
                                <w:t>s</w:t>
                              </w:r>
                              <w:r w:rsidRPr="005B40F5">
                                <w:rPr>
                                  <w:rFonts w:ascii="Verdana" w:eastAsia="Times New Roman" w:hAnsi="Verdana" w:cs="Times New Roman"/>
                                  <w:kern w:val="0"/>
                                  <w:szCs w:val="24"/>
                                  <w14:ligatures w14:val="none"/>
                                </w:rPr>
                                <w:t xml:space="preserve"> to Fr. Zuccaro</w:t>
                              </w:r>
                              <w:r w:rsidR="00F0702A">
                                <w:rPr>
                                  <w:rFonts w:ascii="Verdana" w:eastAsia="Times New Roman" w:hAnsi="Verdana" w:cs="Times New Roman"/>
                                  <w:kern w:val="0"/>
                                  <w:szCs w:val="24"/>
                                  <w14:ligatures w14:val="none"/>
                                </w:rPr>
                                <w:t xml:space="preserve">, Pastor of Round Table Parishes St </w:t>
                              </w:r>
                              <w:r w:rsidR="00A31AE5">
                                <w:rPr>
                                  <w:rFonts w:ascii="Verdana" w:eastAsia="Times New Roman" w:hAnsi="Verdana" w:cs="Times New Roman"/>
                                  <w:kern w:val="0"/>
                                  <w:szCs w:val="24"/>
                                  <w14:ligatures w14:val="none"/>
                                </w:rPr>
                                <w:t>Jude and Our Lady of Mont Carmel for unspec</w:t>
                              </w:r>
                              <w:r w:rsidRPr="005B40F5">
                                <w:rPr>
                                  <w:rFonts w:ascii="Verdana" w:eastAsia="Times New Roman" w:hAnsi="Verdana" w:cs="Times New Roman"/>
                                  <w:kern w:val="0"/>
                                  <w:szCs w:val="24"/>
                                  <w14:ligatures w14:val="none"/>
                                </w:rPr>
                                <w:t xml:space="preserve">ified purposes for </w:t>
                              </w:r>
                              <w:r w:rsidR="00340912">
                                <w:rPr>
                                  <w:rFonts w:ascii="Verdana" w:eastAsia="Times New Roman" w:hAnsi="Verdana" w:cs="Times New Roman"/>
                                  <w:kern w:val="0"/>
                                  <w:szCs w:val="24"/>
                                  <w14:ligatures w14:val="none"/>
                                </w:rPr>
                                <w:t>each parish</w:t>
                              </w:r>
                              <w:r w:rsidRPr="005B40F5">
                                <w:rPr>
                                  <w:rFonts w:ascii="Verdana" w:eastAsia="Times New Roman" w:hAnsi="Verdana" w:cs="Times New Roman"/>
                                  <w:kern w:val="0"/>
                                  <w:szCs w:val="24"/>
                                  <w14:ligatures w14:val="none"/>
                                </w:rPr>
                                <w:t xml:space="preserve">) </w:t>
                              </w:r>
                            </w:p>
                            <w:p w14:paraId="3C8595D0" w14:textId="07D4239D" w:rsidR="009B1F05" w:rsidRPr="005B40F5" w:rsidRDefault="00340912" w:rsidP="009B1F05">
                              <w:pPr>
                                <w:spacing w:after="225" w:line="360" w:lineRule="atLeast"/>
                                <w:rPr>
                                  <w:rFonts w:ascii="Verdana" w:eastAsia="Times New Roman" w:hAnsi="Verdana" w:cs="Times New Roman"/>
                                  <w:kern w:val="0"/>
                                  <w:szCs w:val="24"/>
                                  <w14:ligatures w14:val="none"/>
                                </w:rPr>
                              </w:pPr>
                              <w:r>
                                <w:rPr>
                                  <w:rFonts w:ascii="Verdana" w:eastAsia="Times New Roman" w:hAnsi="Verdana" w:cs="Times New Roman"/>
                                  <w:kern w:val="0"/>
                                  <w:szCs w:val="24"/>
                                  <w14:ligatures w14:val="none"/>
                                </w:rPr>
                                <w:t xml:space="preserve">Worthy Warden </w:t>
                              </w:r>
                              <w:r w:rsidR="009B1F05" w:rsidRPr="005B40F5">
                                <w:rPr>
                                  <w:rFonts w:ascii="Verdana" w:eastAsia="Times New Roman" w:hAnsi="Verdana" w:cs="Times New Roman"/>
                                  <w:kern w:val="0"/>
                                  <w:szCs w:val="24"/>
                                  <w14:ligatures w14:val="none"/>
                                </w:rPr>
                                <w:t xml:space="preserve">Jay and </w:t>
                              </w:r>
                              <w:r w:rsidR="00995205" w:rsidRPr="00E45870">
                                <w:rPr>
                                  <w:rFonts w:ascii="Verdana" w:eastAsia="Times New Roman" w:hAnsi="Verdana" w:cs="Times New Roman"/>
                                  <w:kern w:val="0"/>
                                  <w:szCs w:val="24"/>
                                  <w14:ligatures w14:val="none"/>
                                </w:rPr>
                                <w:t>Alice</w:t>
                              </w:r>
                              <w:r w:rsidR="009B1F05" w:rsidRPr="005B40F5">
                                <w:rPr>
                                  <w:rFonts w:ascii="Verdana" w:eastAsia="Times New Roman" w:hAnsi="Verdana" w:cs="Times New Roman"/>
                                  <w:kern w:val="0"/>
                                  <w:szCs w:val="24"/>
                                  <w14:ligatures w14:val="none"/>
                                </w:rPr>
                                <w:t xml:space="preserve"> Benson were recognized as the Family of the Month for June. </w:t>
                              </w:r>
                            </w:p>
                            <w:p w14:paraId="3619F00B" w14:textId="40225554" w:rsidR="009B1F05" w:rsidRPr="005B40F5" w:rsidRDefault="00351F04" w:rsidP="009B1F05">
                              <w:pPr>
                                <w:spacing w:after="225" w:line="360" w:lineRule="atLeast"/>
                                <w:rPr>
                                  <w:rFonts w:ascii="Verdana" w:eastAsia="Times New Roman" w:hAnsi="Verdana" w:cs="Times New Roman"/>
                                  <w:kern w:val="0"/>
                                  <w:szCs w:val="24"/>
                                  <w14:ligatures w14:val="none"/>
                                </w:rPr>
                              </w:pPr>
                              <w:r>
                                <w:rPr>
                                  <w:rFonts w:ascii="Verdana" w:eastAsia="Times New Roman" w:hAnsi="Verdana" w:cs="Times New Roman"/>
                                  <w:kern w:val="0"/>
                                  <w:szCs w:val="24"/>
                                  <w14:ligatures w14:val="none"/>
                                </w:rPr>
                                <w:t xml:space="preserve">Newly elected Faithful Navigator </w:t>
                              </w:r>
                              <w:r w:rsidR="009B1F05" w:rsidRPr="005B40F5">
                                <w:rPr>
                                  <w:rFonts w:ascii="Verdana" w:eastAsia="Times New Roman" w:hAnsi="Verdana" w:cs="Times New Roman"/>
                                  <w:kern w:val="0"/>
                                  <w:szCs w:val="24"/>
                                  <w14:ligatures w14:val="none"/>
                                </w:rPr>
                                <w:t xml:space="preserve">Mike Audette was recognized as Knight of the Month for June </w:t>
                              </w:r>
                              <w:r w:rsidR="002F1262">
                                <w:rPr>
                                  <w:rFonts w:ascii="Verdana" w:eastAsia="Times New Roman" w:hAnsi="Verdana" w:cs="Times New Roman"/>
                                  <w:kern w:val="0"/>
                                  <w:szCs w:val="24"/>
                                  <w14:ligatures w14:val="none"/>
                                </w:rPr>
                                <w:t xml:space="preserve">2024. He also received a Certificate for </w:t>
                              </w:r>
                              <w:r w:rsidR="00E45870">
                                <w:rPr>
                                  <w:rFonts w:ascii="Verdana" w:eastAsia="Times New Roman" w:hAnsi="Verdana" w:cs="Times New Roman"/>
                                  <w:kern w:val="0"/>
                                  <w:szCs w:val="24"/>
                                  <w14:ligatures w14:val="none"/>
                                </w:rPr>
                                <w:t>Knight</w:t>
                              </w:r>
                              <w:r w:rsidR="002F1262">
                                <w:rPr>
                                  <w:rFonts w:ascii="Verdana" w:eastAsia="Times New Roman" w:hAnsi="Verdana" w:cs="Times New Roman"/>
                                  <w:kern w:val="0"/>
                                  <w:szCs w:val="24"/>
                                  <w14:ligatures w14:val="none"/>
                                </w:rPr>
                                <w:t xml:space="preserve"> of the Month for </w:t>
                              </w:r>
                              <w:r w:rsidR="00CE40C7" w:rsidRPr="005B40F5">
                                <w:rPr>
                                  <w:rFonts w:ascii="Verdana" w:eastAsia="Times New Roman" w:hAnsi="Verdana" w:cs="Times New Roman"/>
                                  <w:kern w:val="0"/>
                                  <w:szCs w:val="24"/>
                                  <w14:ligatures w14:val="none"/>
                                </w:rPr>
                                <w:t>November</w:t>
                              </w:r>
                              <w:r w:rsidR="002F1262">
                                <w:rPr>
                                  <w:rFonts w:ascii="Verdana" w:eastAsia="Times New Roman" w:hAnsi="Verdana" w:cs="Times New Roman"/>
                                  <w:kern w:val="0"/>
                                  <w:szCs w:val="24"/>
                                  <w14:ligatures w14:val="none"/>
                                </w:rPr>
                                <w:t xml:space="preserve"> 2023.</w:t>
                              </w:r>
                            </w:p>
                            <w:p w14:paraId="6D8F39D2" w14:textId="27E316A0" w:rsidR="001412FD" w:rsidRPr="005B40F5" w:rsidRDefault="002F1262" w:rsidP="009B1F05">
                              <w:pPr>
                                <w:spacing w:after="225" w:line="360" w:lineRule="atLeast"/>
                                <w:rPr>
                                  <w:rFonts w:ascii="Verdana" w:eastAsia="Times New Roman" w:hAnsi="Verdana" w:cs="Times New Roman"/>
                                  <w:kern w:val="0"/>
                                  <w:szCs w:val="24"/>
                                  <w14:ligatures w14:val="none"/>
                                </w:rPr>
                              </w:pPr>
                              <w:r>
                                <w:rPr>
                                  <w:rFonts w:ascii="Verdana" w:eastAsia="Times New Roman" w:hAnsi="Verdana" w:cs="Times New Roman"/>
                                  <w:kern w:val="0"/>
                                  <w:szCs w:val="24"/>
                                  <w14:ligatures w14:val="none"/>
                                </w:rPr>
                                <w:t xml:space="preserve">Worthy Recorder </w:t>
                              </w:r>
                              <w:r w:rsidR="009B1F05" w:rsidRPr="005B40F5">
                                <w:rPr>
                                  <w:rFonts w:ascii="Verdana" w:eastAsia="Times New Roman" w:hAnsi="Verdana" w:cs="Times New Roman"/>
                                  <w:kern w:val="0"/>
                                  <w:szCs w:val="24"/>
                                  <w14:ligatures w14:val="none"/>
                                </w:rPr>
                                <w:t xml:space="preserve">Ray Michaud </w:t>
                              </w:r>
                              <w:r w:rsidR="00CE40C7">
                                <w:rPr>
                                  <w:rFonts w:ascii="Verdana" w:eastAsia="Times New Roman" w:hAnsi="Verdana" w:cs="Times New Roman"/>
                                  <w:kern w:val="0"/>
                                  <w:szCs w:val="24"/>
                                  <w14:ligatures w14:val="none"/>
                                </w:rPr>
                                <w:t xml:space="preserve">was recognized by the </w:t>
                              </w:r>
                              <w:r w:rsidR="001D2F33">
                                <w:rPr>
                                  <w:rFonts w:ascii="Verdana" w:eastAsia="Times New Roman" w:hAnsi="Verdana" w:cs="Times New Roman"/>
                                  <w:kern w:val="0"/>
                                  <w:szCs w:val="24"/>
                                  <w14:ligatures w14:val="none"/>
                                </w:rPr>
                                <w:t>State</w:t>
                              </w:r>
                              <w:r w:rsidR="00CE40C7">
                                <w:rPr>
                                  <w:rFonts w:ascii="Verdana" w:eastAsia="Times New Roman" w:hAnsi="Verdana" w:cs="Times New Roman"/>
                                  <w:kern w:val="0"/>
                                  <w:szCs w:val="24"/>
                                  <w14:ligatures w14:val="none"/>
                                </w:rPr>
                                <w:t xml:space="preserve"> of Vermont Council for recruiting a new member in 2023. </w:t>
                              </w:r>
                              <w:r w:rsidR="00161AF7">
                                <w:rPr>
                                  <w:rFonts w:ascii="Verdana" w:eastAsia="Times New Roman" w:hAnsi="Verdana" w:cs="Times New Roman"/>
                                  <w:kern w:val="0"/>
                                  <w:szCs w:val="24"/>
                                  <w14:ligatures w14:val="none"/>
                                </w:rPr>
                                <w:t xml:space="preserve">Ray and his wife </w:t>
                              </w:r>
                              <w:r>
                                <w:rPr>
                                  <w:rFonts w:ascii="Verdana" w:eastAsia="Times New Roman" w:hAnsi="Verdana" w:cs="Times New Roman"/>
                                  <w:kern w:val="0"/>
                                  <w:szCs w:val="24"/>
                                  <w14:ligatures w14:val="none"/>
                                </w:rPr>
                                <w:t>Sandy</w:t>
                              </w:r>
                              <w:r w:rsidR="00730A55">
                                <w:rPr>
                                  <w:rFonts w:ascii="Verdana" w:eastAsia="Times New Roman" w:hAnsi="Verdana" w:cs="Times New Roman"/>
                                  <w:kern w:val="0"/>
                                  <w:szCs w:val="24"/>
                                  <w14:ligatures w14:val="none"/>
                                </w:rPr>
                                <w:t xml:space="preserve"> (not present) </w:t>
                              </w:r>
                              <w:r w:rsidR="00E45870">
                                <w:rPr>
                                  <w:rFonts w:ascii="Verdana" w:eastAsia="Times New Roman" w:hAnsi="Verdana" w:cs="Times New Roman"/>
                                  <w:kern w:val="0"/>
                                  <w:szCs w:val="24"/>
                                  <w14:ligatures w14:val="none"/>
                                </w:rPr>
                                <w:t xml:space="preserve">were </w:t>
                              </w:r>
                              <w:r w:rsidR="00E45870" w:rsidRPr="005B40F5">
                                <w:rPr>
                                  <w:rFonts w:ascii="Verdana" w:eastAsia="Times New Roman" w:hAnsi="Verdana" w:cs="Times New Roman"/>
                                  <w:kern w:val="0"/>
                                  <w:szCs w:val="24"/>
                                  <w14:ligatures w14:val="none"/>
                                </w:rPr>
                                <w:t>recognized</w:t>
                              </w:r>
                              <w:r w:rsidR="009B1F05" w:rsidRPr="005B40F5">
                                <w:rPr>
                                  <w:rFonts w:ascii="Verdana" w:eastAsia="Times New Roman" w:hAnsi="Verdana" w:cs="Times New Roman"/>
                                  <w:kern w:val="0"/>
                                  <w:szCs w:val="24"/>
                                  <w14:ligatures w14:val="none"/>
                                </w:rPr>
                                <w:t xml:space="preserve"> </w:t>
                              </w:r>
                              <w:r w:rsidR="00161AF7">
                                <w:rPr>
                                  <w:rFonts w:ascii="Verdana" w:eastAsia="Times New Roman" w:hAnsi="Verdana" w:cs="Times New Roman"/>
                                  <w:kern w:val="0"/>
                                  <w:szCs w:val="24"/>
                                  <w14:ligatures w14:val="none"/>
                                </w:rPr>
                                <w:t xml:space="preserve">as the </w:t>
                              </w:r>
                              <w:r w:rsidR="001D2F33">
                                <w:rPr>
                                  <w:rFonts w:ascii="Verdana" w:eastAsia="Times New Roman" w:hAnsi="Verdana" w:cs="Times New Roman"/>
                                  <w:kern w:val="0"/>
                                  <w:szCs w:val="24"/>
                                  <w14:ligatures w14:val="none"/>
                                </w:rPr>
                                <w:t>State</w:t>
                              </w:r>
                              <w:r w:rsidR="00161AF7">
                                <w:rPr>
                                  <w:rFonts w:ascii="Verdana" w:eastAsia="Times New Roman" w:hAnsi="Verdana" w:cs="Times New Roman"/>
                                  <w:kern w:val="0"/>
                                  <w:szCs w:val="24"/>
                                  <w14:ligatures w14:val="none"/>
                                </w:rPr>
                                <w:t xml:space="preserve"> of Vermont Family of the Year. </w:t>
                              </w:r>
                              <w:r w:rsidR="001D2F33">
                                <w:rPr>
                                  <w:rFonts w:ascii="Verdana" w:eastAsia="Times New Roman" w:hAnsi="Verdana" w:cs="Times New Roman"/>
                                  <w:kern w:val="0"/>
                                  <w:szCs w:val="24"/>
                                  <w14:ligatures w14:val="none"/>
                                </w:rPr>
                                <w:t xml:space="preserve">(They were with family during the </w:t>
                              </w:r>
                              <w:r w:rsidR="00E96DCC">
                                <w:rPr>
                                  <w:rFonts w:ascii="Verdana" w:eastAsia="Times New Roman" w:hAnsi="Verdana" w:cs="Times New Roman"/>
                                  <w:kern w:val="0"/>
                                  <w:szCs w:val="24"/>
                                  <w14:ligatures w14:val="none"/>
                                </w:rPr>
                                <w:t xml:space="preserve">April </w:t>
                              </w:r>
                              <w:r w:rsidR="001D2F33">
                                <w:rPr>
                                  <w:rFonts w:ascii="Verdana" w:eastAsia="Times New Roman" w:hAnsi="Verdana" w:cs="Times New Roman"/>
                                  <w:kern w:val="0"/>
                                  <w:szCs w:val="24"/>
                                  <w14:ligatures w14:val="none"/>
                                </w:rPr>
                                <w:t>State Convention</w:t>
                              </w:r>
                              <w:r w:rsidR="00E96DCC">
                                <w:rPr>
                                  <w:rFonts w:ascii="Verdana" w:eastAsia="Times New Roman" w:hAnsi="Verdana" w:cs="Times New Roman"/>
                                  <w:kern w:val="0"/>
                                  <w:szCs w:val="24"/>
                                  <w14:ligatures w14:val="none"/>
                                </w:rPr>
                                <w:t xml:space="preserve">, so the honor of presenting their </w:t>
                              </w:r>
                              <w:r w:rsidR="00BA36CD">
                                <w:rPr>
                                  <w:rFonts w:ascii="Verdana" w:eastAsia="Times New Roman" w:hAnsi="Verdana" w:cs="Times New Roman"/>
                                  <w:kern w:val="0"/>
                                  <w:szCs w:val="24"/>
                                  <w14:ligatures w14:val="none"/>
                                </w:rPr>
                                <w:t>Recognition Plaque fell to the council</w:t>
                              </w:r>
                              <w:r w:rsidR="00203042">
                                <w:rPr>
                                  <w:rFonts w:ascii="Verdana" w:eastAsia="Times New Roman" w:hAnsi="Verdana" w:cs="Times New Roman"/>
                                  <w:kern w:val="0"/>
                                  <w:szCs w:val="24"/>
                                  <w14:ligatures w14:val="none"/>
                                </w:rPr>
                                <w:t xml:space="preserve">) </w:t>
                              </w:r>
                              <w:r w:rsidR="001412FD" w:rsidRPr="005B40F5">
                                <w:rPr>
                                  <w:rFonts w:ascii="Verdana" w:eastAsia="Times New Roman" w:hAnsi="Verdana" w:cs="Times New Roman"/>
                                  <w:kern w:val="0"/>
                                  <w:szCs w:val="24"/>
                                  <w14:ligatures w14:val="none"/>
                                </w:rPr>
                                <w:t xml:space="preserve"> </w:t>
                              </w:r>
                            </w:p>
                            <w:p w14:paraId="7875B524" w14:textId="370BB3CA" w:rsidR="009B1F05" w:rsidRPr="005B40F5" w:rsidRDefault="009B1F05" w:rsidP="009B1F05">
                              <w:pPr>
                                <w:spacing w:after="225"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lastRenderedPageBreak/>
                                <w:t xml:space="preserve">See the Newsletter and last meeting minutes for </w:t>
                              </w:r>
                              <w:r w:rsidR="00203042">
                                <w:rPr>
                                  <w:rFonts w:ascii="Verdana" w:eastAsia="Times New Roman" w:hAnsi="Verdana" w:cs="Times New Roman"/>
                                  <w:kern w:val="0"/>
                                  <w:szCs w:val="24"/>
                                  <w14:ligatures w14:val="none"/>
                                </w:rPr>
                                <w:t xml:space="preserve">additional </w:t>
                              </w:r>
                              <w:r w:rsidRPr="005B40F5">
                                <w:rPr>
                                  <w:rFonts w:ascii="Verdana" w:eastAsia="Times New Roman" w:hAnsi="Verdana" w:cs="Times New Roman"/>
                                  <w:kern w:val="0"/>
                                  <w:szCs w:val="24"/>
                                  <w14:ligatures w14:val="none"/>
                                </w:rPr>
                                <w:t>details.</w:t>
                              </w:r>
                            </w:p>
                            <w:p w14:paraId="133F7653" w14:textId="0154E103" w:rsidR="00430281" w:rsidRPr="005B40F5" w:rsidRDefault="00430281" w:rsidP="004F106F">
                              <w:pPr>
                                <w:shd w:val="clear" w:color="auto" w:fill="FFFFFF"/>
                                <w:spacing w:after="225"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Next Holy Hour will be Friday, August 2, 2024, at 3 PM. Silver Rose will be here for our AUG 2 Holy Hour.</w:t>
                              </w:r>
                            </w:p>
                            <w:p w14:paraId="04AB18A3" w14:textId="77777777" w:rsidR="00430281" w:rsidRPr="005B40F5" w:rsidRDefault="00430281" w:rsidP="004F106F">
                              <w:pPr>
                                <w:shd w:val="clear" w:color="auto" w:fill="FFFFFF"/>
                                <w:spacing w:after="225"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Next business meeting dinner is AUG 8 after dinner.  </w:t>
                              </w:r>
                            </w:p>
                            <w:p w14:paraId="32DCC775" w14:textId="77777777" w:rsidR="00430281" w:rsidRPr="005B40F5" w:rsidRDefault="00430281" w:rsidP="004F106F">
                              <w:pPr>
                                <w:shd w:val="clear" w:color="auto" w:fill="FFFFFF"/>
                                <w:spacing w:after="225"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COR Formation is July 20 at 10 AM with Coffee and donuts. </w:t>
                              </w:r>
                            </w:p>
                            <w:p w14:paraId="5ADCADB7" w14:textId="53E7FAB9" w:rsidR="00430281" w:rsidRPr="005B40F5" w:rsidRDefault="00430281" w:rsidP="004F106F">
                              <w:pPr>
                                <w:shd w:val="clear" w:color="auto" w:fill="FFFFFF"/>
                                <w:spacing w:after="225"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Bingo is on July 25 at 6:30 PM.</w:t>
                              </w:r>
                              <w:r w:rsidR="004F106F" w:rsidRPr="005B40F5">
                                <w:rPr>
                                  <w:rFonts w:ascii="Verdana" w:eastAsia="Times New Roman" w:hAnsi="Verdana" w:cs="Times New Roman"/>
                                  <w:kern w:val="0"/>
                                  <w:szCs w:val="24"/>
                                  <w14:ligatures w14:val="none"/>
                                </w:rPr>
                                <w:t xml:space="preserve"> (Note this is the 4</w:t>
                              </w:r>
                              <w:r w:rsidR="004F106F" w:rsidRPr="005B40F5">
                                <w:rPr>
                                  <w:rFonts w:ascii="Verdana" w:eastAsia="Times New Roman" w:hAnsi="Verdana" w:cs="Times New Roman"/>
                                  <w:kern w:val="0"/>
                                  <w:szCs w:val="24"/>
                                  <w:vertAlign w:val="superscript"/>
                                  <w14:ligatures w14:val="none"/>
                                </w:rPr>
                                <w:t>th</w:t>
                              </w:r>
                              <w:r w:rsidR="004F106F" w:rsidRPr="005B40F5">
                                <w:rPr>
                                  <w:rFonts w:ascii="Verdana" w:eastAsia="Times New Roman" w:hAnsi="Verdana" w:cs="Times New Roman"/>
                                  <w:kern w:val="0"/>
                                  <w:szCs w:val="24"/>
                                  <w14:ligatures w14:val="none"/>
                                </w:rPr>
                                <w:t xml:space="preserve"> Thursday for this month.</w:t>
                              </w:r>
                              <w:r w:rsidR="003346C7" w:rsidRPr="005B40F5">
                                <w:rPr>
                                  <w:rFonts w:ascii="Verdana" w:eastAsia="Times New Roman" w:hAnsi="Verdana" w:cs="Times New Roman"/>
                                  <w:kern w:val="0"/>
                                  <w:szCs w:val="24"/>
                                  <w14:ligatures w14:val="none"/>
                                </w:rPr>
                                <w:t xml:space="preserve"> </w:t>
                              </w:r>
                              <w:r w:rsidR="00FD7EE6">
                                <w:rPr>
                                  <w:rFonts w:ascii="Verdana" w:eastAsia="Times New Roman" w:hAnsi="Verdana" w:cs="Times New Roman"/>
                                  <w:kern w:val="0"/>
                                  <w:szCs w:val="24"/>
                                  <w14:ligatures w14:val="none"/>
                                </w:rPr>
                                <w:t>Tom</w:t>
                              </w:r>
                              <w:r w:rsidR="003346C7" w:rsidRPr="005B40F5">
                                <w:rPr>
                                  <w:rFonts w:ascii="Verdana" w:eastAsia="Times New Roman" w:hAnsi="Verdana" w:cs="Times New Roman"/>
                                  <w:kern w:val="0"/>
                                  <w:szCs w:val="24"/>
                                  <w14:ligatures w14:val="none"/>
                                </w:rPr>
                                <w:t xml:space="preserve"> Gravelin pointed out the need to get word out through the churches and social media noting the deviation from the normal 3</w:t>
                              </w:r>
                              <w:r w:rsidR="003346C7" w:rsidRPr="005B40F5">
                                <w:rPr>
                                  <w:rFonts w:ascii="Verdana" w:eastAsia="Times New Roman" w:hAnsi="Verdana" w:cs="Times New Roman"/>
                                  <w:kern w:val="0"/>
                                  <w:szCs w:val="24"/>
                                  <w:vertAlign w:val="superscript"/>
                                  <w14:ligatures w14:val="none"/>
                                </w:rPr>
                                <w:t>rd</w:t>
                              </w:r>
                              <w:r w:rsidR="003346C7" w:rsidRPr="005B40F5">
                                <w:rPr>
                                  <w:rFonts w:ascii="Verdana" w:eastAsia="Times New Roman" w:hAnsi="Verdana" w:cs="Times New Roman"/>
                                  <w:kern w:val="0"/>
                                  <w:szCs w:val="24"/>
                                  <w14:ligatures w14:val="none"/>
                                </w:rPr>
                                <w:t xml:space="preserve"> Thursday of the month</w:t>
                              </w:r>
                              <w:r w:rsidR="004F106F" w:rsidRPr="005B40F5">
                                <w:rPr>
                                  <w:rFonts w:ascii="Verdana" w:eastAsia="Times New Roman" w:hAnsi="Verdana" w:cs="Times New Roman"/>
                                  <w:kern w:val="0"/>
                                  <w:szCs w:val="24"/>
                                  <w14:ligatures w14:val="none"/>
                                </w:rPr>
                                <w:t>)</w:t>
                              </w:r>
                              <w:r w:rsidR="005F15FB">
                                <w:rPr>
                                  <w:rFonts w:ascii="Verdana" w:eastAsia="Times New Roman" w:hAnsi="Verdana" w:cs="Times New Roman"/>
                                  <w:kern w:val="0"/>
                                  <w:szCs w:val="24"/>
                                  <w14:ligatures w14:val="none"/>
                                </w:rPr>
                                <w:t xml:space="preserve"> Tom agreed </w:t>
                              </w:r>
                              <w:r w:rsidR="00FA3765">
                                <w:rPr>
                                  <w:rFonts w:ascii="Verdana" w:eastAsia="Times New Roman" w:hAnsi="Verdana" w:cs="Times New Roman"/>
                                  <w:kern w:val="0"/>
                                  <w:szCs w:val="24"/>
                                  <w14:ligatures w14:val="none"/>
                                </w:rPr>
                                <w:t xml:space="preserve">request the webmaster, Rick Gravelin </w:t>
                              </w:r>
                              <w:r w:rsidR="005F15FB">
                                <w:rPr>
                                  <w:rFonts w:ascii="Verdana" w:eastAsia="Times New Roman" w:hAnsi="Verdana" w:cs="Times New Roman"/>
                                  <w:kern w:val="0"/>
                                  <w:szCs w:val="24"/>
                                  <w14:ligatures w14:val="none"/>
                                </w:rPr>
                                <w:t>post to</w:t>
                              </w:r>
                              <w:r w:rsidR="00FA3765">
                                <w:rPr>
                                  <w:rFonts w:ascii="Verdana" w:eastAsia="Times New Roman" w:hAnsi="Verdana" w:cs="Times New Roman"/>
                                  <w:kern w:val="0"/>
                                  <w:szCs w:val="24"/>
                                  <w14:ligatures w14:val="none"/>
                                </w:rPr>
                                <w:t xml:space="preserve"> our Website and Facebook page. </w:t>
                              </w:r>
                              <w:r w:rsidR="005F15FB">
                                <w:rPr>
                                  <w:rFonts w:ascii="Verdana" w:eastAsia="Times New Roman" w:hAnsi="Verdana" w:cs="Times New Roman"/>
                                  <w:kern w:val="0"/>
                                  <w:szCs w:val="24"/>
                                  <w14:ligatures w14:val="none"/>
                                </w:rPr>
                                <w:t xml:space="preserve"> </w:t>
                              </w:r>
                            </w:p>
                            <w:p w14:paraId="5F0139FE" w14:textId="2D6FA9F3" w:rsidR="00430281" w:rsidRPr="005B40F5" w:rsidRDefault="003346C7" w:rsidP="004F106F">
                              <w:pPr>
                                <w:shd w:val="clear" w:color="auto" w:fill="FFFFFF"/>
                                <w:spacing w:after="225"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 xml:space="preserve">Discussion tabled till the August business meeting for </w:t>
                              </w:r>
                              <w:r w:rsidR="00430281" w:rsidRPr="005B40F5">
                                <w:rPr>
                                  <w:rFonts w:ascii="Verdana" w:eastAsia="Times New Roman" w:hAnsi="Verdana" w:cs="Times New Roman"/>
                                  <w:kern w:val="0"/>
                                  <w:szCs w:val="24"/>
                                  <w14:ligatures w14:val="none"/>
                                </w:rPr>
                                <w:t>Worthy Warden Jay Benson to share info on end-of-life planning. Note: you can download a Catholic Advance Directive from the diocesan website. It provides guidance as well on how to complete the form in a faith and doctrine-based manner and how to file it.</w:t>
                              </w:r>
                            </w:p>
                            <w:p w14:paraId="4D1AB06C" w14:textId="77777777" w:rsidR="00430281" w:rsidRPr="005B40F5" w:rsidRDefault="007F0845" w:rsidP="004F106F">
                              <w:pPr>
                                <w:shd w:val="clear" w:color="auto" w:fill="FFFFFF"/>
                                <w:spacing w:after="225" w:line="360" w:lineRule="atLeast"/>
                                <w:rPr>
                                  <w:rFonts w:ascii="Verdana" w:eastAsia="Times New Roman" w:hAnsi="Verdana" w:cs="Times New Roman"/>
                                  <w:color w:val="0070C0"/>
                                  <w:kern w:val="0"/>
                                  <w:szCs w:val="24"/>
                                  <w14:ligatures w14:val="none"/>
                                </w:rPr>
                              </w:pPr>
                              <w:hyperlink r:id="rId6" w:tgtFrame="_blank" w:history="1">
                                <w:r w:rsidR="00430281" w:rsidRPr="005B40F5">
                                  <w:rPr>
                                    <w:rFonts w:ascii="Verdana" w:eastAsia="Times New Roman" w:hAnsi="Verdana" w:cs="Times New Roman"/>
                                    <w:color w:val="0070C0"/>
                                    <w:kern w:val="0"/>
                                    <w:szCs w:val="24"/>
                                    <w:u w:val="single"/>
                                    <w14:ligatures w14:val="none"/>
                                  </w:rPr>
                                  <w:t>Advance Directive</w:t>
                                </w:r>
                              </w:hyperlink>
                            </w:p>
                            <w:p w14:paraId="13EEEF56" w14:textId="77777777" w:rsidR="00430281" w:rsidRPr="005B40F5" w:rsidRDefault="00430281" w:rsidP="004F106F">
                              <w:pPr>
                                <w:shd w:val="clear" w:color="auto" w:fill="FFFFFF"/>
                                <w:spacing w:after="225"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Bishop-elect Msgr John McDermott is requesting donations to the Vermont Catholic Charities Emergency Aid Program, and an increase in donations to the Bishop’s Fund.</w:t>
                              </w:r>
                            </w:p>
                            <w:p w14:paraId="50607063" w14:textId="5F35E173" w:rsidR="00430281" w:rsidRPr="005B40F5" w:rsidRDefault="00430281" w:rsidP="004F106F">
                              <w:pPr>
                                <w:shd w:val="clear" w:color="auto" w:fill="FFFFFF"/>
                                <w:spacing w:after="225"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We sent out Past due Amnesty letters. So far, we have received $</w:t>
                              </w:r>
                              <w:r w:rsidR="009B1F05" w:rsidRPr="005B40F5">
                                <w:rPr>
                                  <w:rFonts w:ascii="Verdana" w:eastAsia="Times New Roman" w:hAnsi="Verdana" w:cs="Times New Roman"/>
                                  <w:kern w:val="0"/>
                                  <w:szCs w:val="24"/>
                                  <w14:ligatures w14:val="none"/>
                                </w:rPr>
                                <w:t>9</w:t>
                              </w:r>
                              <w:r w:rsidRPr="005B40F5">
                                <w:rPr>
                                  <w:rFonts w:ascii="Verdana" w:eastAsia="Times New Roman" w:hAnsi="Verdana" w:cs="Times New Roman"/>
                                  <w:kern w:val="0"/>
                                  <w:szCs w:val="24"/>
                                  <w14:ligatures w14:val="none"/>
                                </w:rPr>
                                <w:t>0 from this group.</w:t>
                              </w:r>
                              <w:r w:rsidR="00D0302C">
                                <w:rPr>
                                  <w:rFonts w:ascii="Verdana" w:eastAsia="Times New Roman" w:hAnsi="Verdana" w:cs="Times New Roman"/>
                                  <w:kern w:val="0"/>
                                  <w:szCs w:val="24"/>
                                  <w14:ligatures w14:val="none"/>
                                </w:rPr>
                                <w:t xml:space="preserve"> More importantly, we hope to see them back</w:t>
                              </w:r>
                              <w:r w:rsidR="00962022">
                                <w:rPr>
                                  <w:rFonts w:ascii="Verdana" w:eastAsia="Times New Roman" w:hAnsi="Verdana" w:cs="Times New Roman"/>
                                  <w:kern w:val="0"/>
                                  <w:szCs w:val="24"/>
                                  <w14:ligatures w14:val="none"/>
                                </w:rPr>
                                <w:t xml:space="preserve"> as active members.</w:t>
                              </w:r>
                              <w:r w:rsidRPr="005B40F5">
                                <w:rPr>
                                  <w:rFonts w:ascii="Verdana" w:eastAsia="Times New Roman" w:hAnsi="Verdana" w:cs="Times New Roman"/>
                                  <w:kern w:val="0"/>
                                  <w:szCs w:val="24"/>
                                  <w14:ligatures w14:val="none"/>
                                </w:rPr>
                                <w:t xml:space="preserve">   </w:t>
                              </w:r>
                            </w:p>
                            <w:p w14:paraId="1EC45E02" w14:textId="119A2EB3" w:rsidR="00430281" w:rsidRPr="005B40F5" w:rsidRDefault="00430281" w:rsidP="004F106F">
                              <w:pPr>
                                <w:shd w:val="clear" w:color="auto" w:fill="FFFFFF"/>
                                <w:spacing w:after="225"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The Trustees are still working on the next budget. Please let them know your ideas. </w:t>
                              </w:r>
                              <w:r w:rsidR="00962022">
                                <w:rPr>
                                  <w:rFonts w:ascii="Verdana" w:eastAsia="Times New Roman" w:hAnsi="Verdana" w:cs="Times New Roman"/>
                                  <w:kern w:val="0"/>
                                  <w:szCs w:val="24"/>
                                  <w14:ligatures w14:val="none"/>
                                </w:rPr>
                                <w:t xml:space="preserve">Worthy Trustee Brad Chenette sent out a simplified version of the proposal for review. </w:t>
                              </w:r>
                            </w:p>
                            <w:p w14:paraId="5D1A53F8" w14:textId="77777777" w:rsidR="009B1F05" w:rsidRPr="005B40F5" w:rsidRDefault="00430281" w:rsidP="004F106F">
                              <w:pPr>
                                <w:shd w:val="clear" w:color="auto" w:fill="FFFFFF"/>
                                <w:spacing w:after="225"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All end-of-month/fiscal year forms have been submitted on time.</w:t>
                              </w:r>
                            </w:p>
                            <w:p w14:paraId="2A7E85D5" w14:textId="3D799D18" w:rsidR="00430281" w:rsidRPr="005B40F5" w:rsidRDefault="00430281" w:rsidP="004F106F">
                              <w:pPr>
                                <w:shd w:val="clear" w:color="auto" w:fill="FFFFFF"/>
                                <w:spacing w:after="225"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 xml:space="preserve">July </w:t>
                              </w:r>
                              <w:r w:rsidR="009B1F05" w:rsidRPr="005B40F5">
                                <w:rPr>
                                  <w:rFonts w:ascii="Verdana" w:eastAsia="Times New Roman" w:hAnsi="Verdana" w:cs="Times New Roman"/>
                                  <w:kern w:val="0"/>
                                  <w:szCs w:val="24"/>
                                  <w14:ligatures w14:val="none"/>
                                </w:rPr>
                                <w:t xml:space="preserve">21st--set up and </w:t>
                              </w:r>
                              <w:r w:rsidRPr="005B40F5">
                                <w:rPr>
                                  <w:rFonts w:ascii="Verdana" w:eastAsia="Times New Roman" w:hAnsi="Verdana" w:cs="Times New Roman"/>
                                  <w:kern w:val="0"/>
                                  <w:szCs w:val="24"/>
                                  <w14:ligatures w14:val="none"/>
                                </w:rPr>
                                <w:t>clean-up for the St Catherine of Siena parish BBQ (RSVP NLT July 12)</w:t>
                              </w:r>
                              <w:r w:rsidR="009B1F05" w:rsidRPr="005B40F5">
                                <w:rPr>
                                  <w:rFonts w:ascii="Verdana" w:eastAsia="Times New Roman" w:hAnsi="Verdana" w:cs="Times New Roman"/>
                                  <w:kern w:val="0"/>
                                  <w:szCs w:val="24"/>
                                  <w14:ligatures w14:val="none"/>
                                </w:rPr>
                                <w:t>. Set up to start at 0930</w:t>
                              </w:r>
                              <w:r w:rsidR="001412FD" w:rsidRPr="005B40F5">
                                <w:rPr>
                                  <w:rFonts w:ascii="Verdana" w:eastAsia="Times New Roman" w:hAnsi="Verdana" w:cs="Times New Roman"/>
                                  <w:kern w:val="0"/>
                                  <w:szCs w:val="24"/>
                                  <w14:ligatures w14:val="none"/>
                                </w:rPr>
                                <w:t xml:space="preserve"> at the Town Beach.</w:t>
                              </w:r>
                              <w:r w:rsidR="009B1F05" w:rsidRPr="005B40F5">
                                <w:rPr>
                                  <w:rFonts w:ascii="Verdana" w:eastAsia="Times New Roman" w:hAnsi="Verdana" w:cs="Times New Roman"/>
                                  <w:kern w:val="0"/>
                                  <w:szCs w:val="24"/>
                                  <w14:ligatures w14:val="none"/>
                                </w:rPr>
                                <w:t xml:space="preserve"> </w:t>
                              </w:r>
                            </w:p>
                            <w:p w14:paraId="203812DB" w14:textId="51E88D83" w:rsidR="00430281" w:rsidRPr="005B40F5" w:rsidRDefault="009B1F05" w:rsidP="004F106F">
                              <w:pPr>
                                <w:spacing w:after="225"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shd w:val="clear" w:color="auto" w:fill="FFFFFF"/>
                                  <w14:ligatures w14:val="none"/>
                                </w:rPr>
                                <w:lastRenderedPageBreak/>
                                <w:t>August</w:t>
                              </w:r>
                              <w:r w:rsidR="00430281" w:rsidRPr="005B40F5">
                                <w:rPr>
                                  <w:rFonts w:ascii="Verdana" w:eastAsia="Times New Roman" w:hAnsi="Verdana" w:cs="Times New Roman"/>
                                  <w:kern w:val="0"/>
                                  <w:szCs w:val="24"/>
                                  <w:shd w:val="clear" w:color="auto" w:fill="FFFFFF"/>
                                  <w14:ligatures w14:val="none"/>
                                </w:rPr>
                                <w:t xml:space="preserve"> 24</w:t>
                              </w:r>
                              <w:r w:rsidRPr="005B40F5">
                                <w:rPr>
                                  <w:rFonts w:ascii="Verdana" w:eastAsia="Times New Roman" w:hAnsi="Verdana" w:cs="Times New Roman"/>
                                  <w:kern w:val="0"/>
                                  <w:szCs w:val="24"/>
                                  <w:shd w:val="clear" w:color="auto" w:fill="FFFFFF"/>
                                  <w:vertAlign w:val="superscript"/>
                                  <w14:ligatures w14:val="none"/>
                                </w:rPr>
                                <w:t>th</w:t>
                              </w:r>
                              <w:r w:rsidRPr="005B40F5">
                                <w:rPr>
                                  <w:rFonts w:ascii="Verdana" w:eastAsia="Times New Roman" w:hAnsi="Verdana" w:cs="Times New Roman"/>
                                  <w:kern w:val="0"/>
                                  <w:szCs w:val="24"/>
                                  <w:shd w:val="clear" w:color="auto" w:fill="FFFFFF"/>
                                  <w14:ligatures w14:val="none"/>
                                </w:rPr>
                                <w:t>--</w:t>
                              </w:r>
                              <w:r w:rsidR="00430281" w:rsidRPr="005B40F5">
                                <w:rPr>
                                  <w:rFonts w:ascii="Verdana" w:eastAsia="Times New Roman" w:hAnsi="Verdana" w:cs="Times New Roman"/>
                                  <w:kern w:val="0"/>
                                  <w:szCs w:val="24"/>
                                  <w:shd w:val="clear" w:color="auto" w:fill="FFFFFF"/>
                                  <w14:ligatures w14:val="none"/>
                                </w:rPr>
                                <w:t xml:space="preserve"> BBQ for St Jude Round Table Parish. Need worker bees.</w:t>
                              </w:r>
                            </w:p>
                          </w:tc>
                        </w:tr>
                      </w:tbl>
                      <w:p w14:paraId="5BC53C84" w14:textId="77777777" w:rsidR="00430281" w:rsidRPr="005B40F5" w:rsidRDefault="00430281" w:rsidP="004F106F">
                        <w:pPr>
                          <w:spacing w:after="0" w:line="240" w:lineRule="auto"/>
                          <w:jc w:val="center"/>
                          <w:rPr>
                            <w:rFonts w:eastAsia="Times New Roman" w:cs="Times New Roman"/>
                            <w:kern w:val="0"/>
                            <w:szCs w:val="24"/>
                            <w14:ligatures w14:val="none"/>
                          </w:rPr>
                        </w:pPr>
                      </w:p>
                    </w:tc>
                  </w:tr>
                </w:tbl>
                <w:p w14:paraId="41B70102"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53CF5C4E" w14:textId="77777777" w:rsidR="00430281" w:rsidRPr="00430281" w:rsidRDefault="00430281" w:rsidP="004F106F">
            <w:pPr>
              <w:spacing w:after="0" w:line="240" w:lineRule="auto"/>
              <w:rPr>
                <w:rFonts w:ascii="Arial" w:eastAsia="Times New Roman" w:hAnsi="Arial" w:cs="Arial"/>
                <w:vanish/>
                <w:color w:val="222222"/>
                <w:kern w:val="0"/>
                <w:szCs w:val="24"/>
                <w14:ligatures w14:val="none"/>
              </w:rPr>
            </w:pPr>
          </w:p>
          <w:tbl>
            <w:tblPr>
              <w:tblW w:w="5000" w:type="pct"/>
              <w:jc w:val="center"/>
              <w:tblCellMar>
                <w:left w:w="0" w:type="dxa"/>
                <w:right w:w="0" w:type="dxa"/>
              </w:tblCellMar>
              <w:tblLook w:val="04A0" w:firstRow="1" w:lastRow="0" w:firstColumn="1" w:lastColumn="0" w:noHBand="0" w:noVBand="1"/>
            </w:tblPr>
            <w:tblGrid>
              <w:gridCol w:w="9360"/>
            </w:tblGrid>
            <w:tr w:rsidR="00430281" w:rsidRPr="00430281" w14:paraId="6B2447B5"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281" w:rsidRPr="00430281" w14:paraId="7F0D64EC" w14:textId="77777777">
                    <w:trPr>
                      <w:jc w:val="center"/>
                    </w:trPr>
                    <w:tc>
                      <w:tcPr>
                        <w:tcW w:w="0" w:type="auto"/>
                        <w:shd w:val="clear" w:color="auto" w:fill="FFFFFF"/>
                        <w:tcMar>
                          <w:top w:w="75" w:type="dxa"/>
                          <w:left w:w="225" w:type="dxa"/>
                          <w:bottom w:w="7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30281" w:rsidRPr="00430281" w14:paraId="1605FC14" w14:textId="77777777">
                          <w:trPr>
                            <w:jc w:val="center"/>
                          </w:trPr>
                          <w:tc>
                            <w:tcPr>
                              <w:tcW w:w="5000" w:type="pct"/>
                              <w:hideMark/>
                            </w:tcPr>
                            <w:p w14:paraId="551511D3" w14:textId="77777777" w:rsidR="00430281" w:rsidRPr="00A15850" w:rsidRDefault="00430281" w:rsidP="004F106F">
                              <w:pPr>
                                <w:spacing w:after="225" w:line="240" w:lineRule="auto"/>
                                <w:rPr>
                                  <w:rFonts w:ascii="Verdana" w:eastAsia="Times New Roman" w:hAnsi="Verdana" w:cs="Times New Roman"/>
                                  <w:color w:val="222222"/>
                                  <w:kern w:val="0"/>
                                  <w:szCs w:val="24"/>
                                  <w14:ligatures w14:val="none"/>
                                </w:rPr>
                              </w:pPr>
                              <w:r w:rsidRPr="00A15850">
                                <w:rPr>
                                  <w:rFonts w:ascii="Verdana" w:eastAsia="Times New Roman" w:hAnsi="Verdana" w:cs="Times New Roman"/>
                                  <w:b/>
                                  <w:bCs/>
                                  <w:color w:val="222222"/>
                                  <w:kern w:val="0"/>
                                  <w:szCs w:val="24"/>
                                  <w14:ligatures w14:val="none"/>
                                </w:rPr>
                                <w:t>7. Financial Report</w:t>
                              </w:r>
                            </w:p>
                            <w:p w14:paraId="24599E4D" w14:textId="77777777" w:rsidR="00430281" w:rsidRPr="00A15850" w:rsidRDefault="00430281" w:rsidP="004F106F">
                              <w:pPr>
                                <w:spacing w:after="225" w:line="240" w:lineRule="auto"/>
                                <w:rPr>
                                  <w:rFonts w:ascii="Verdana" w:eastAsia="Times New Roman" w:hAnsi="Verdana" w:cs="Times New Roman"/>
                                  <w:b/>
                                  <w:bCs/>
                                  <w:kern w:val="0"/>
                                  <w:szCs w:val="24"/>
                                  <w14:ligatures w14:val="none"/>
                                </w:rPr>
                              </w:pPr>
                              <w:r w:rsidRPr="00A15850">
                                <w:rPr>
                                  <w:rFonts w:ascii="Verdana" w:eastAsia="Times New Roman" w:hAnsi="Verdana" w:cs="Times New Roman"/>
                                  <w:b/>
                                  <w:bCs/>
                                  <w:kern w:val="0"/>
                                  <w:szCs w:val="24"/>
                                  <w14:ligatures w14:val="none"/>
                                </w:rPr>
                                <w:t>Financial Secretary Report.</w:t>
                              </w:r>
                            </w:p>
                            <w:p w14:paraId="614BA90B" w14:textId="0B4D232B" w:rsidR="001165AE" w:rsidRPr="00430281" w:rsidRDefault="001165AE" w:rsidP="004F106F">
                              <w:pPr>
                                <w:spacing w:after="225" w:line="240" w:lineRule="auto"/>
                                <w:rPr>
                                  <w:rFonts w:ascii="Verdana" w:eastAsia="Times New Roman" w:hAnsi="Verdana" w:cs="Times New Roman"/>
                                  <w:color w:val="222222"/>
                                  <w:kern w:val="0"/>
                                  <w:szCs w:val="24"/>
                                  <w14:ligatures w14:val="none"/>
                                </w:rPr>
                              </w:pPr>
                              <w:r w:rsidRPr="001165AE">
                                <w:rPr>
                                  <w:rFonts w:ascii="Verdana" w:eastAsia="Times New Roman" w:hAnsi="Verdana" w:cs="Times New Roman"/>
                                  <w:color w:val="222222"/>
                                  <w:kern w:val="0"/>
                                  <w:szCs w:val="24"/>
                                  <w14:ligatures w14:val="none"/>
                                </w:rPr>
                                <w:t>Morgan Stanley Acct.: $4</w:t>
                              </w:r>
                              <w:r w:rsidR="001412FD">
                                <w:rPr>
                                  <w:rFonts w:ascii="Verdana" w:eastAsia="Times New Roman" w:hAnsi="Verdana" w:cs="Times New Roman"/>
                                  <w:color w:val="222222"/>
                                  <w:kern w:val="0"/>
                                  <w:szCs w:val="24"/>
                                  <w14:ligatures w14:val="none"/>
                                </w:rPr>
                                <w:t>37</w:t>
                              </w:r>
                              <w:r w:rsidRPr="001165AE">
                                <w:rPr>
                                  <w:rFonts w:ascii="Verdana" w:eastAsia="Times New Roman" w:hAnsi="Verdana" w:cs="Times New Roman"/>
                                  <w:color w:val="222222"/>
                                  <w:kern w:val="0"/>
                                  <w:szCs w:val="24"/>
                                  <w14:ligatures w14:val="none"/>
                                </w:rPr>
                                <w:t>,</w:t>
                              </w:r>
                              <w:r w:rsidR="001412FD">
                                <w:rPr>
                                  <w:rFonts w:ascii="Verdana" w:eastAsia="Times New Roman" w:hAnsi="Verdana" w:cs="Times New Roman"/>
                                  <w:color w:val="222222"/>
                                  <w:kern w:val="0"/>
                                  <w:szCs w:val="24"/>
                                  <w14:ligatures w14:val="none"/>
                                </w:rPr>
                                <w:t>065.16</w:t>
                              </w:r>
                            </w:p>
                            <w:p w14:paraId="1D1AB0DD" w14:textId="77777777" w:rsidR="00430281" w:rsidRPr="00A96E1B" w:rsidRDefault="00430281" w:rsidP="004F106F">
                              <w:pPr>
                                <w:spacing w:after="225" w:line="240" w:lineRule="auto"/>
                                <w:rPr>
                                  <w:rFonts w:ascii="Verdana" w:eastAsia="Times New Roman" w:hAnsi="Verdana" w:cs="Times New Roman"/>
                                  <w:kern w:val="0"/>
                                  <w:szCs w:val="24"/>
                                  <w14:ligatures w14:val="none"/>
                                </w:rPr>
                              </w:pPr>
                              <w:r w:rsidRPr="00A15850">
                                <w:rPr>
                                  <w:rFonts w:ascii="Verdana" w:eastAsia="Times New Roman" w:hAnsi="Verdana" w:cs="Times New Roman"/>
                                  <w:b/>
                                  <w:bCs/>
                                  <w:kern w:val="0"/>
                                  <w:szCs w:val="24"/>
                                  <w14:ligatures w14:val="none"/>
                                </w:rPr>
                                <w:t>Treasurer report.</w:t>
                              </w:r>
                              <w:r w:rsidRPr="00A96E1B">
                                <w:rPr>
                                  <w:rFonts w:ascii="Verdana" w:eastAsia="Times New Roman" w:hAnsi="Verdana" w:cs="Times New Roman"/>
                                  <w:b/>
                                  <w:bCs/>
                                  <w:kern w:val="0"/>
                                  <w:szCs w:val="24"/>
                                  <w:u w:val="single"/>
                                  <w14:ligatures w14:val="none"/>
                                </w:rPr>
                                <w:t> </w:t>
                              </w:r>
                              <w:r w:rsidRPr="00A96E1B">
                                <w:rPr>
                                  <w:rFonts w:ascii="Verdana" w:eastAsia="Times New Roman" w:hAnsi="Verdana" w:cs="Times New Roman"/>
                                  <w:kern w:val="0"/>
                                  <w:szCs w:val="24"/>
                                  <w14:ligatures w14:val="none"/>
                                </w:rPr>
                                <w:t> (Council, Bingo and Assembly)</w:t>
                              </w:r>
                            </w:p>
                            <w:p w14:paraId="6188750B" w14:textId="4A9A810F" w:rsidR="001165AE" w:rsidRPr="001165AE" w:rsidRDefault="001165AE" w:rsidP="004F106F">
                              <w:pPr>
                                <w:spacing w:after="225" w:line="240" w:lineRule="auto"/>
                                <w:rPr>
                                  <w:rFonts w:ascii="Verdana" w:eastAsia="Times New Roman" w:hAnsi="Verdana" w:cs="Times New Roman"/>
                                  <w:color w:val="222222"/>
                                  <w:kern w:val="0"/>
                                  <w:szCs w:val="24"/>
                                  <w14:ligatures w14:val="none"/>
                                </w:rPr>
                              </w:pPr>
                              <w:r w:rsidRPr="001165AE">
                                <w:rPr>
                                  <w:rFonts w:ascii="Verdana" w:eastAsia="Times New Roman" w:hAnsi="Verdana" w:cs="Times New Roman"/>
                                  <w:color w:val="222222"/>
                                  <w:kern w:val="0"/>
                                  <w:szCs w:val="24"/>
                                  <w14:ligatures w14:val="none"/>
                                </w:rPr>
                                <w:t>Council Acct.: $</w:t>
                              </w:r>
                              <w:r w:rsidR="001412FD">
                                <w:rPr>
                                  <w:rFonts w:ascii="Verdana" w:eastAsia="Times New Roman" w:hAnsi="Verdana" w:cs="Times New Roman"/>
                                  <w:color w:val="222222"/>
                                  <w:kern w:val="0"/>
                                  <w:szCs w:val="24"/>
                                  <w14:ligatures w14:val="none"/>
                                </w:rPr>
                                <w:t>20</w:t>
                              </w:r>
                              <w:r w:rsidRPr="001165AE">
                                <w:rPr>
                                  <w:rFonts w:ascii="Verdana" w:eastAsia="Times New Roman" w:hAnsi="Verdana" w:cs="Times New Roman"/>
                                  <w:color w:val="222222"/>
                                  <w:kern w:val="0"/>
                                  <w:szCs w:val="24"/>
                                  <w14:ligatures w14:val="none"/>
                                </w:rPr>
                                <w:t>,</w:t>
                              </w:r>
                              <w:r w:rsidR="001412FD">
                                <w:rPr>
                                  <w:rFonts w:ascii="Verdana" w:eastAsia="Times New Roman" w:hAnsi="Verdana" w:cs="Times New Roman"/>
                                  <w:color w:val="222222"/>
                                  <w:kern w:val="0"/>
                                  <w:szCs w:val="24"/>
                                  <w14:ligatures w14:val="none"/>
                                </w:rPr>
                                <w:t>735.14 and will be closer to $19.700 once additional checks are c</w:t>
                              </w:r>
                              <w:r w:rsidR="00D37A54">
                                <w:rPr>
                                  <w:rFonts w:ascii="Verdana" w:eastAsia="Times New Roman" w:hAnsi="Verdana" w:cs="Times New Roman"/>
                                  <w:color w:val="222222"/>
                                  <w:kern w:val="0"/>
                                  <w:szCs w:val="24"/>
                                  <w14:ligatures w14:val="none"/>
                                </w:rPr>
                                <w:t>ashed.</w:t>
                              </w:r>
                              <w:r w:rsidR="001412FD">
                                <w:rPr>
                                  <w:rFonts w:ascii="Verdana" w:eastAsia="Times New Roman" w:hAnsi="Verdana" w:cs="Times New Roman"/>
                                  <w:color w:val="222222"/>
                                  <w:kern w:val="0"/>
                                  <w:szCs w:val="24"/>
                                  <w14:ligatures w14:val="none"/>
                                </w:rPr>
                                <w:t xml:space="preserve"> </w:t>
                              </w:r>
                            </w:p>
                            <w:p w14:paraId="4AFF19F0" w14:textId="29543C2E" w:rsidR="001165AE" w:rsidRPr="001165AE" w:rsidRDefault="001165AE" w:rsidP="004F106F">
                              <w:pPr>
                                <w:spacing w:after="225" w:line="240" w:lineRule="auto"/>
                                <w:rPr>
                                  <w:rFonts w:ascii="Verdana" w:eastAsia="Times New Roman" w:hAnsi="Verdana" w:cs="Times New Roman"/>
                                  <w:color w:val="222222"/>
                                  <w:kern w:val="0"/>
                                  <w:szCs w:val="24"/>
                                  <w14:ligatures w14:val="none"/>
                                </w:rPr>
                              </w:pPr>
                              <w:r w:rsidRPr="001165AE">
                                <w:rPr>
                                  <w:rFonts w:ascii="Verdana" w:eastAsia="Times New Roman" w:hAnsi="Verdana" w:cs="Times New Roman"/>
                                  <w:color w:val="222222"/>
                                  <w:kern w:val="0"/>
                                  <w:szCs w:val="24"/>
                                  <w14:ligatures w14:val="none"/>
                                </w:rPr>
                                <w:t xml:space="preserve">Camp TKT Acct.: </w:t>
                              </w:r>
                              <w:r w:rsidR="00B07CFD">
                                <w:rPr>
                                  <w:rFonts w:ascii="Verdana" w:eastAsia="Times New Roman" w:hAnsi="Verdana" w:cs="Times New Roman"/>
                                  <w:color w:val="222222"/>
                                  <w:kern w:val="0"/>
                                  <w:szCs w:val="24"/>
                                  <w14:ligatures w14:val="none"/>
                                </w:rPr>
                                <w:t>around $2,000 pending check presentation to CTKT.</w:t>
                              </w:r>
                            </w:p>
                            <w:p w14:paraId="7E3C47E9" w14:textId="3792D817" w:rsidR="001165AE" w:rsidRPr="00430281" w:rsidRDefault="001165AE" w:rsidP="004F106F">
                              <w:pPr>
                                <w:spacing w:after="225" w:line="240" w:lineRule="auto"/>
                                <w:rPr>
                                  <w:rFonts w:ascii="Verdana" w:eastAsia="Times New Roman" w:hAnsi="Verdana" w:cs="Times New Roman"/>
                                  <w:color w:val="222222"/>
                                  <w:kern w:val="0"/>
                                  <w:szCs w:val="24"/>
                                  <w14:ligatures w14:val="none"/>
                                </w:rPr>
                              </w:pPr>
                              <w:r w:rsidRPr="001165AE">
                                <w:rPr>
                                  <w:rFonts w:ascii="Verdana" w:eastAsia="Times New Roman" w:hAnsi="Verdana" w:cs="Times New Roman"/>
                                  <w:color w:val="222222"/>
                                  <w:kern w:val="0"/>
                                  <w:szCs w:val="24"/>
                                  <w14:ligatures w14:val="none"/>
                                </w:rPr>
                                <w:t>Assembly Acct.: $2,537.08</w:t>
                              </w:r>
                            </w:p>
                            <w:p w14:paraId="23FFCD4D" w14:textId="62A4E661" w:rsidR="00430281" w:rsidRPr="001412FD" w:rsidRDefault="00430281" w:rsidP="004F106F">
                              <w:pPr>
                                <w:spacing w:after="225" w:line="240" w:lineRule="auto"/>
                                <w:rPr>
                                  <w:rFonts w:ascii="Verdana" w:eastAsia="Times New Roman" w:hAnsi="Verdana" w:cs="Times New Roman"/>
                                  <w:color w:val="222222"/>
                                  <w:kern w:val="0"/>
                                  <w:szCs w:val="24"/>
                                  <w14:ligatures w14:val="none"/>
                                </w:rPr>
                              </w:pPr>
                              <w:r w:rsidRPr="00A15850">
                                <w:rPr>
                                  <w:rFonts w:ascii="Verdana" w:eastAsia="Times New Roman" w:hAnsi="Verdana" w:cs="Times New Roman"/>
                                  <w:b/>
                                  <w:bCs/>
                                  <w:color w:val="222222"/>
                                  <w:kern w:val="0"/>
                                  <w:szCs w:val="24"/>
                                  <w14:ligatures w14:val="none"/>
                                </w:rPr>
                                <w:t>8. Membership</w:t>
                              </w:r>
                              <w:r w:rsidRPr="00430281">
                                <w:rPr>
                                  <w:rFonts w:ascii="Verdana" w:eastAsia="Times New Roman" w:hAnsi="Verdana" w:cs="Times New Roman"/>
                                  <w:b/>
                                  <w:bCs/>
                                  <w:color w:val="222222"/>
                                  <w:kern w:val="0"/>
                                  <w:szCs w:val="24"/>
                                  <w14:ligatures w14:val="none"/>
                                </w:rPr>
                                <w:t> Report</w:t>
                              </w:r>
                              <w:r w:rsidR="001412FD" w:rsidRPr="001412FD">
                                <w:rPr>
                                  <w:rFonts w:ascii="Verdana" w:eastAsia="Times New Roman" w:hAnsi="Verdana" w:cs="Times New Roman"/>
                                  <w:color w:val="222222"/>
                                  <w:kern w:val="0"/>
                                  <w:szCs w:val="24"/>
                                  <w14:ligatures w14:val="none"/>
                                </w:rPr>
                                <w:t>—3 new members exemplified for current year and 4th new member to be exemplified at date TBD.</w:t>
                              </w:r>
                              <w:r w:rsidR="001412FD">
                                <w:rPr>
                                  <w:rFonts w:ascii="Verdana" w:eastAsia="Times New Roman" w:hAnsi="Verdana" w:cs="Times New Roman"/>
                                  <w:color w:val="222222"/>
                                  <w:kern w:val="0"/>
                                  <w:szCs w:val="24"/>
                                  <w14:ligatures w14:val="none"/>
                                </w:rPr>
                                <w:t xml:space="preserve"> The council is off to a good start in meeting the goal of 7 new members for the year.</w:t>
                              </w:r>
                            </w:p>
                            <w:p w14:paraId="2773D399" w14:textId="7B140D55" w:rsidR="00430281" w:rsidRPr="00A15850" w:rsidRDefault="00430281" w:rsidP="004F106F">
                              <w:pPr>
                                <w:spacing w:after="225" w:line="240" w:lineRule="auto"/>
                                <w:rPr>
                                  <w:rFonts w:ascii="Verdana" w:eastAsia="Times New Roman" w:hAnsi="Verdana" w:cs="Times New Roman"/>
                                  <w:color w:val="222222"/>
                                  <w:kern w:val="0"/>
                                  <w:szCs w:val="24"/>
                                  <w14:ligatures w14:val="none"/>
                                </w:rPr>
                              </w:pPr>
                              <w:r w:rsidRPr="00A15850">
                                <w:rPr>
                                  <w:rFonts w:ascii="Verdana" w:eastAsia="Times New Roman" w:hAnsi="Verdana" w:cs="Times New Roman"/>
                                  <w:b/>
                                  <w:bCs/>
                                  <w:color w:val="222222"/>
                                  <w:kern w:val="0"/>
                                  <w:szCs w:val="24"/>
                                  <w14:ligatures w14:val="none"/>
                                </w:rPr>
                                <w:t>9. Other Reports</w:t>
                              </w:r>
                            </w:p>
                            <w:p w14:paraId="21895925" w14:textId="2383A6F4" w:rsidR="00430281" w:rsidRPr="001412FD" w:rsidRDefault="00430281" w:rsidP="004F106F">
                              <w:pPr>
                                <w:spacing w:after="225" w:line="240" w:lineRule="auto"/>
                                <w:rPr>
                                  <w:rFonts w:ascii="Verdana" w:eastAsia="Times New Roman" w:hAnsi="Verdana" w:cs="Times New Roman"/>
                                  <w:kern w:val="0"/>
                                  <w:szCs w:val="24"/>
                                  <w14:ligatures w14:val="none"/>
                                </w:rPr>
                              </w:pPr>
                              <w:r w:rsidRPr="001412FD">
                                <w:rPr>
                                  <w:rFonts w:ascii="Verdana" w:eastAsia="Times New Roman" w:hAnsi="Verdana" w:cs="Times New Roman"/>
                                  <w:kern w:val="0"/>
                                  <w:szCs w:val="24"/>
                                  <w14:ligatures w14:val="none"/>
                                </w:rPr>
                                <w:t>Super Bingo</w:t>
                              </w:r>
                              <w:r w:rsidR="001412FD" w:rsidRPr="001412FD">
                                <w:rPr>
                                  <w:rFonts w:ascii="Verdana" w:eastAsia="Times New Roman" w:hAnsi="Verdana" w:cs="Times New Roman"/>
                                  <w:kern w:val="0"/>
                                  <w:szCs w:val="24"/>
                                  <w14:ligatures w14:val="none"/>
                                </w:rPr>
                                <w:t>—report provided preceding the meeting</w:t>
                              </w:r>
                              <w:r w:rsidR="001B5629">
                                <w:rPr>
                                  <w:rFonts w:ascii="Verdana" w:eastAsia="Times New Roman" w:hAnsi="Verdana" w:cs="Times New Roman"/>
                                  <w:kern w:val="0"/>
                                  <w:szCs w:val="24"/>
                                  <w14:ligatures w14:val="none"/>
                                </w:rPr>
                                <w:t>.</w:t>
                              </w:r>
                            </w:p>
                            <w:p w14:paraId="2D2D9BA3" w14:textId="6E8C441A" w:rsidR="00430281" w:rsidRPr="001412FD" w:rsidRDefault="00430281" w:rsidP="004F106F">
                              <w:pPr>
                                <w:spacing w:after="225" w:line="240" w:lineRule="auto"/>
                                <w:rPr>
                                  <w:rFonts w:ascii="Verdana" w:eastAsia="Times New Roman" w:hAnsi="Verdana" w:cs="Times New Roman"/>
                                  <w:kern w:val="0"/>
                                  <w:szCs w:val="24"/>
                                  <w14:ligatures w14:val="none"/>
                                </w:rPr>
                              </w:pPr>
                              <w:r w:rsidRPr="001412FD">
                                <w:rPr>
                                  <w:rFonts w:ascii="Verdana" w:eastAsia="Times New Roman" w:hAnsi="Verdana" w:cs="Times New Roman"/>
                                  <w:kern w:val="0"/>
                                  <w:szCs w:val="24"/>
                                  <w14:ligatures w14:val="none"/>
                                </w:rPr>
                                <w:t>SJV Bingo Committee</w:t>
                              </w:r>
                              <w:r w:rsidR="001412FD" w:rsidRPr="001412FD">
                                <w:rPr>
                                  <w:rFonts w:ascii="Verdana" w:eastAsia="Times New Roman" w:hAnsi="Verdana" w:cs="Times New Roman"/>
                                  <w:kern w:val="0"/>
                                  <w:szCs w:val="24"/>
                                  <w14:ligatures w14:val="none"/>
                                </w:rPr>
                                <w:t>—Bingo is on 4</w:t>
                              </w:r>
                              <w:r w:rsidR="001412FD" w:rsidRPr="001412FD">
                                <w:rPr>
                                  <w:rFonts w:ascii="Verdana" w:eastAsia="Times New Roman" w:hAnsi="Verdana" w:cs="Times New Roman"/>
                                  <w:kern w:val="0"/>
                                  <w:szCs w:val="24"/>
                                  <w:vertAlign w:val="superscript"/>
                                  <w14:ligatures w14:val="none"/>
                                </w:rPr>
                                <w:t>th</w:t>
                              </w:r>
                              <w:r w:rsidR="001412FD" w:rsidRPr="001412FD">
                                <w:rPr>
                                  <w:rFonts w:ascii="Verdana" w:eastAsia="Times New Roman" w:hAnsi="Verdana" w:cs="Times New Roman"/>
                                  <w:kern w:val="0"/>
                                  <w:szCs w:val="24"/>
                                  <w14:ligatures w14:val="none"/>
                                </w:rPr>
                                <w:t xml:space="preserve"> Thurs for this month and will return to the 3</w:t>
                              </w:r>
                              <w:r w:rsidR="001412FD" w:rsidRPr="001412FD">
                                <w:rPr>
                                  <w:rFonts w:ascii="Verdana" w:eastAsia="Times New Roman" w:hAnsi="Verdana" w:cs="Times New Roman"/>
                                  <w:kern w:val="0"/>
                                  <w:szCs w:val="24"/>
                                  <w:vertAlign w:val="superscript"/>
                                  <w14:ligatures w14:val="none"/>
                                </w:rPr>
                                <w:t>rd</w:t>
                              </w:r>
                              <w:r w:rsidR="001412FD" w:rsidRPr="001412FD">
                                <w:rPr>
                                  <w:rFonts w:ascii="Verdana" w:eastAsia="Times New Roman" w:hAnsi="Verdana" w:cs="Times New Roman"/>
                                  <w:kern w:val="0"/>
                                  <w:szCs w:val="24"/>
                                  <w14:ligatures w14:val="none"/>
                                </w:rPr>
                                <w:t xml:space="preserve"> Thurs in August. </w:t>
                              </w:r>
                            </w:p>
                            <w:p w14:paraId="467BCA20" w14:textId="40C5EF36" w:rsidR="00430281" w:rsidRPr="00CE46A4" w:rsidRDefault="00430281" w:rsidP="004F106F">
                              <w:pPr>
                                <w:spacing w:after="225" w:line="240" w:lineRule="auto"/>
                                <w:rPr>
                                  <w:rFonts w:ascii="Verdana" w:eastAsia="Times New Roman" w:hAnsi="Verdana" w:cs="Times New Roman"/>
                                  <w:b/>
                                  <w:bCs/>
                                  <w:kern w:val="0"/>
                                  <w:szCs w:val="24"/>
                                  <w14:ligatures w14:val="none"/>
                                </w:rPr>
                              </w:pPr>
                              <w:r w:rsidRPr="00A15850">
                                <w:rPr>
                                  <w:rFonts w:ascii="Verdana" w:eastAsia="Times New Roman" w:hAnsi="Verdana" w:cs="Times New Roman"/>
                                  <w:b/>
                                  <w:bCs/>
                                  <w:color w:val="222222"/>
                                  <w:kern w:val="0"/>
                                  <w:szCs w:val="24"/>
                                  <w14:ligatures w14:val="none"/>
                                </w:rPr>
                                <w:t>Insurance Agent</w:t>
                              </w:r>
                              <w:r w:rsidRPr="001412FD">
                                <w:rPr>
                                  <w:rFonts w:ascii="Verdana" w:eastAsia="Times New Roman" w:hAnsi="Verdana" w:cs="Times New Roman"/>
                                  <w:b/>
                                  <w:bCs/>
                                  <w:color w:val="222222"/>
                                  <w:kern w:val="0"/>
                                  <w:szCs w:val="24"/>
                                  <w:u w:val="single"/>
                                  <w14:ligatures w14:val="none"/>
                                </w:rPr>
                                <w:t xml:space="preserve"> </w:t>
                              </w:r>
                              <w:r w:rsidRPr="001412FD">
                                <w:rPr>
                                  <w:rFonts w:ascii="Verdana" w:eastAsia="Times New Roman" w:hAnsi="Verdana" w:cs="Times New Roman"/>
                                  <w:kern w:val="0"/>
                                  <w:szCs w:val="24"/>
                                  <w14:ligatures w14:val="none"/>
                                </w:rPr>
                                <w:t>(</w:t>
                              </w:r>
                              <w:bookmarkStart w:id="0" w:name="_Hlk171675617"/>
                              <w:r w:rsidRPr="001412FD">
                                <w:rPr>
                                  <w:rFonts w:ascii="Verdana" w:eastAsia="Times New Roman" w:hAnsi="Verdana" w:cs="Times New Roman"/>
                                  <w:kern w:val="0"/>
                                  <w:szCs w:val="24"/>
                                  <w14:ligatures w14:val="none"/>
                                </w:rPr>
                                <w:t>Dave Giuliani</w:t>
                              </w:r>
                              <w:bookmarkEnd w:id="0"/>
                              <w:r w:rsidRPr="001412FD">
                                <w:rPr>
                                  <w:rFonts w:ascii="Verdana" w:eastAsia="Times New Roman" w:hAnsi="Verdana" w:cs="Times New Roman"/>
                                  <w:kern w:val="0"/>
                                  <w:szCs w:val="24"/>
                                  <w14:ligatures w14:val="none"/>
                                </w:rPr>
                                <w:t>)</w:t>
                              </w:r>
                              <w:r w:rsidR="001412FD" w:rsidRPr="001412FD">
                                <w:rPr>
                                  <w:rFonts w:ascii="Verdana" w:eastAsia="Times New Roman" w:hAnsi="Verdana" w:cs="Times New Roman"/>
                                  <w:kern w:val="0"/>
                                  <w:szCs w:val="24"/>
                                  <w14:ligatures w14:val="none"/>
                                </w:rPr>
                                <w:t>—report provided preceding the business meeting.</w:t>
                              </w:r>
                              <w:r w:rsidR="001412FD" w:rsidRPr="001412FD">
                                <w:rPr>
                                  <w:rFonts w:ascii="Verdana" w:eastAsia="Times New Roman" w:hAnsi="Verdana" w:cs="Times New Roman"/>
                                  <w:b/>
                                  <w:bCs/>
                                  <w:kern w:val="0"/>
                                  <w:szCs w:val="24"/>
                                  <w:u w:val="single"/>
                                  <w14:ligatures w14:val="none"/>
                                </w:rPr>
                                <w:t xml:space="preserve"> </w:t>
                              </w:r>
                            </w:p>
                          </w:tc>
                        </w:tr>
                      </w:tbl>
                      <w:p w14:paraId="7EA4458E"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3FE5BA2E" w14:textId="77777777" w:rsidR="00430281" w:rsidRPr="00430281" w:rsidRDefault="00430281" w:rsidP="004F106F">
                  <w:pPr>
                    <w:spacing w:after="0" w:line="240" w:lineRule="auto"/>
                    <w:jc w:val="center"/>
                    <w:rPr>
                      <w:rFonts w:eastAsia="Times New Roman" w:cs="Times New Roman"/>
                      <w:kern w:val="0"/>
                      <w:szCs w:val="24"/>
                      <w14:ligatures w14:val="none"/>
                    </w:rPr>
                  </w:pPr>
                </w:p>
              </w:tc>
            </w:tr>
            <w:tr w:rsidR="00430281" w:rsidRPr="00430281" w14:paraId="1B0C970C"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281" w:rsidRPr="00430281" w14:paraId="66D53C94" w14:textId="77777777">
                    <w:trPr>
                      <w:jc w:val="center"/>
                    </w:trPr>
                    <w:tc>
                      <w:tcPr>
                        <w:tcW w:w="5000" w:type="pct"/>
                        <w:shd w:val="clear" w:color="auto" w:fill="FFFFFF"/>
                        <w:tcMar>
                          <w:top w:w="75" w:type="dxa"/>
                          <w:left w:w="225" w:type="dxa"/>
                          <w:bottom w:w="7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30281" w:rsidRPr="00430281" w14:paraId="47DAFE6D" w14:textId="77777777">
                          <w:trPr>
                            <w:jc w:val="center"/>
                          </w:trPr>
                          <w:tc>
                            <w:tcPr>
                              <w:tcW w:w="0" w:type="auto"/>
                              <w:vAlign w:val="center"/>
                              <w:hideMark/>
                            </w:tcPr>
                            <w:p w14:paraId="4A8E157B" w14:textId="77777777" w:rsidR="00430281" w:rsidRPr="00430281" w:rsidRDefault="00430281" w:rsidP="004F106F">
                              <w:pPr>
                                <w:spacing w:after="0" w:line="240" w:lineRule="auto"/>
                                <w:rPr>
                                  <w:rFonts w:ascii="Verdana" w:eastAsia="Times New Roman" w:hAnsi="Verdana" w:cs="Times New Roman"/>
                                  <w:b/>
                                  <w:bCs/>
                                  <w:color w:val="222222"/>
                                  <w:kern w:val="0"/>
                                  <w:szCs w:val="24"/>
                                  <w14:ligatures w14:val="none"/>
                                </w:rPr>
                              </w:pPr>
                              <w:r w:rsidRPr="00430281">
                                <w:rPr>
                                  <w:rFonts w:ascii="Verdana" w:eastAsia="Times New Roman" w:hAnsi="Verdana" w:cs="Times New Roman"/>
                                  <w:b/>
                                  <w:bCs/>
                                  <w:color w:val="222222"/>
                                  <w:kern w:val="0"/>
                                  <w:szCs w:val="24"/>
                                  <w14:ligatures w14:val="none"/>
                                </w:rPr>
                                <w:t>10. Unfinished Business (Includes motions carried over from previous meetings)</w:t>
                              </w:r>
                            </w:p>
                          </w:tc>
                        </w:tr>
                      </w:tbl>
                      <w:p w14:paraId="375F8745"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1D81E3CB" w14:textId="77777777" w:rsidR="00430281" w:rsidRPr="00430281" w:rsidRDefault="00430281" w:rsidP="004F106F">
                  <w:pPr>
                    <w:spacing w:after="0" w:line="240" w:lineRule="auto"/>
                    <w:jc w:val="center"/>
                    <w:rPr>
                      <w:rFonts w:eastAsia="Times New Roman" w:cs="Times New Roman"/>
                      <w:kern w:val="0"/>
                      <w:szCs w:val="24"/>
                      <w14:ligatures w14:val="none"/>
                    </w:rPr>
                  </w:pPr>
                </w:p>
              </w:tc>
            </w:tr>
            <w:tr w:rsidR="00430281" w:rsidRPr="00430281" w14:paraId="6B80853C" w14:textId="77777777">
              <w:trPr>
                <w:jc w:val="center"/>
              </w:trPr>
              <w:tc>
                <w:tcPr>
                  <w:tcW w:w="0" w:type="auto"/>
                  <w:vAlign w:val="center"/>
                  <w:hideMark/>
                </w:tcPr>
                <w:tbl>
                  <w:tblPr>
                    <w:tblW w:w="9060" w:type="dxa"/>
                    <w:jc w:val="center"/>
                    <w:tblCellMar>
                      <w:left w:w="0" w:type="dxa"/>
                      <w:right w:w="0" w:type="dxa"/>
                    </w:tblCellMar>
                    <w:tblLook w:val="04A0" w:firstRow="1" w:lastRow="0" w:firstColumn="1" w:lastColumn="0" w:noHBand="0" w:noVBand="1"/>
                  </w:tblPr>
                  <w:tblGrid>
                    <w:gridCol w:w="9117"/>
                  </w:tblGrid>
                  <w:tr w:rsidR="00430281" w:rsidRPr="00430281" w14:paraId="5677C3BE" w14:textId="77777777" w:rsidTr="00CE46A4">
                    <w:trPr>
                      <w:trHeight w:val="475"/>
                      <w:jc w:val="center"/>
                    </w:trPr>
                    <w:tc>
                      <w:tcPr>
                        <w:tcW w:w="5000" w:type="pct"/>
                        <w:shd w:val="clear" w:color="auto" w:fill="FFFFFF"/>
                        <w:tcMar>
                          <w:top w:w="300" w:type="dxa"/>
                          <w:left w:w="225" w:type="dxa"/>
                          <w:bottom w:w="300" w:type="dxa"/>
                          <w:right w:w="225" w:type="dxa"/>
                        </w:tcMar>
                        <w:vAlign w:val="center"/>
                        <w:hideMark/>
                      </w:tcPr>
                      <w:tbl>
                        <w:tblPr>
                          <w:tblW w:w="8667" w:type="dxa"/>
                          <w:jc w:val="center"/>
                          <w:tblCellMar>
                            <w:left w:w="0" w:type="dxa"/>
                            <w:right w:w="0" w:type="dxa"/>
                          </w:tblCellMar>
                          <w:tblLook w:val="04A0" w:firstRow="1" w:lastRow="0" w:firstColumn="1" w:lastColumn="0" w:noHBand="0" w:noVBand="1"/>
                        </w:tblPr>
                        <w:tblGrid>
                          <w:gridCol w:w="8667"/>
                        </w:tblGrid>
                        <w:tr w:rsidR="00430281" w:rsidRPr="00430281" w14:paraId="540B24F1" w14:textId="77777777" w:rsidTr="00CE46A4">
                          <w:trPr>
                            <w:trHeight w:val="475"/>
                            <w:jc w:val="center"/>
                          </w:trPr>
                          <w:tc>
                            <w:tcPr>
                              <w:tcW w:w="5000" w:type="pct"/>
                              <w:hideMark/>
                            </w:tcPr>
                            <w:p w14:paraId="4C2C216D" w14:textId="0F229289" w:rsidR="00F1612D" w:rsidRPr="00430281" w:rsidRDefault="00CE46A4" w:rsidP="00CA577A">
                              <w:pPr>
                                <w:spacing w:after="0" w:line="240" w:lineRule="auto"/>
                                <w:rPr>
                                  <w:rFonts w:ascii="Verdana" w:eastAsia="Times New Roman" w:hAnsi="Verdana" w:cs="Times New Roman"/>
                                  <w:color w:val="222222"/>
                                  <w:kern w:val="0"/>
                                  <w:szCs w:val="24"/>
                                  <w14:ligatures w14:val="none"/>
                                </w:rPr>
                              </w:pPr>
                              <w:r w:rsidRPr="00CE46A4">
                                <w:rPr>
                                  <w:rFonts w:ascii="Verdana" w:eastAsia="Times New Roman" w:hAnsi="Verdana" w:cs="Times New Roman"/>
                                  <w:kern w:val="0"/>
                                  <w:szCs w:val="24"/>
                                  <w14:ligatures w14:val="none"/>
                                </w:rPr>
                                <w:t xml:space="preserve">Tabled till next month: </w:t>
                              </w:r>
                              <w:r w:rsidR="00430281" w:rsidRPr="00CE46A4">
                                <w:rPr>
                                  <w:rFonts w:ascii="Verdana" w:eastAsia="Times New Roman" w:hAnsi="Verdana" w:cs="Times New Roman"/>
                                  <w:kern w:val="0"/>
                                  <w:szCs w:val="24"/>
                                  <w14:ligatures w14:val="none"/>
                                </w:rPr>
                                <w:t>The SJV walkway</w:t>
                              </w:r>
                              <w:r w:rsidR="008562EF">
                                <w:rPr>
                                  <w:rFonts w:ascii="Verdana" w:eastAsia="Times New Roman" w:hAnsi="Verdana" w:cs="Times New Roman"/>
                                  <w:kern w:val="0"/>
                                  <w:szCs w:val="24"/>
                                  <w14:ligatures w14:val="none"/>
                                </w:rPr>
                                <w:t xml:space="preserve">, sign and light repairs are complete. </w:t>
                              </w:r>
                              <w:r w:rsidR="00430281" w:rsidRPr="00CE46A4">
                                <w:rPr>
                                  <w:rFonts w:ascii="Verdana" w:eastAsia="Times New Roman" w:hAnsi="Verdana" w:cs="Times New Roman"/>
                                  <w:kern w:val="0"/>
                                  <w:szCs w:val="24"/>
                                  <w14:ligatures w14:val="none"/>
                                </w:rPr>
                                <w:t xml:space="preserve">Our stone </w:t>
                              </w:r>
                              <w:r w:rsidR="0091227E">
                                <w:rPr>
                                  <w:rFonts w:ascii="Verdana" w:eastAsia="Times New Roman" w:hAnsi="Verdana" w:cs="Times New Roman"/>
                                  <w:kern w:val="0"/>
                                  <w:szCs w:val="24"/>
                                  <w14:ligatures w14:val="none"/>
                                </w:rPr>
                                <w:t xml:space="preserve">placement will be </w:t>
                              </w:r>
                              <w:r w:rsidR="00430281" w:rsidRPr="00CE46A4">
                                <w:rPr>
                                  <w:rFonts w:ascii="Verdana" w:eastAsia="Times New Roman" w:hAnsi="Verdana" w:cs="Times New Roman"/>
                                  <w:kern w:val="0"/>
                                  <w:szCs w:val="24"/>
                                  <w14:ligatures w14:val="none"/>
                                </w:rPr>
                                <w:t>a bidding item that we should pay for.</w:t>
                              </w:r>
                            </w:p>
                          </w:tc>
                        </w:tr>
                      </w:tbl>
                      <w:p w14:paraId="4A95234B"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4B9D4583" w14:textId="77777777" w:rsidR="00430281" w:rsidRPr="00430281" w:rsidRDefault="00430281" w:rsidP="004F106F">
                  <w:pPr>
                    <w:spacing w:after="0" w:line="240" w:lineRule="auto"/>
                    <w:jc w:val="center"/>
                    <w:rPr>
                      <w:rFonts w:eastAsia="Times New Roman" w:cs="Times New Roman"/>
                      <w:kern w:val="0"/>
                      <w:szCs w:val="24"/>
                      <w14:ligatures w14:val="none"/>
                    </w:rPr>
                  </w:pPr>
                </w:p>
              </w:tc>
            </w:tr>
            <w:tr w:rsidR="00430281" w:rsidRPr="00430281" w14:paraId="62CF1A93"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281" w:rsidRPr="00430281" w14:paraId="3BBAC9A9" w14:textId="77777777">
                    <w:trPr>
                      <w:jc w:val="center"/>
                    </w:trPr>
                    <w:tc>
                      <w:tcPr>
                        <w:tcW w:w="0" w:type="auto"/>
                        <w:shd w:val="clear" w:color="auto" w:fill="FFFFFF"/>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30281" w:rsidRPr="00430281" w14:paraId="7A71B8F5" w14:textId="77777777">
                          <w:trPr>
                            <w:jc w:val="center"/>
                          </w:trPr>
                          <w:tc>
                            <w:tcPr>
                              <w:tcW w:w="0" w:type="auto"/>
                              <w:vAlign w:val="center"/>
                              <w:hideMark/>
                            </w:tcPr>
                            <w:p w14:paraId="422ADB2F" w14:textId="77777777" w:rsidR="00430281" w:rsidRDefault="00430281" w:rsidP="004F106F">
                              <w:pPr>
                                <w:spacing w:after="0" w:line="240" w:lineRule="auto"/>
                                <w:rPr>
                                  <w:rFonts w:ascii="Verdana" w:eastAsia="Times New Roman" w:hAnsi="Verdana" w:cs="Times New Roman"/>
                                  <w:b/>
                                  <w:bCs/>
                                  <w:color w:val="222222"/>
                                  <w:kern w:val="0"/>
                                  <w:szCs w:val="24"/>
                                  <w14:ligatures w14:val="none"/>
                                </w:rPr>
                              </w:pPr>
                              <w:r w:rsidRPr="00430281">
                                <w:rPr>
                                  <w:rFonts w:ascii="Verdana" w:eastAsia="Times New Roman" w:hAnsi="Verdana" w:cs="Times New Roman"/>
                                  <w:b/>
                                  <w:bCs/>
                                  <w:color w:val="222222"/>
                                  <w:kern w:val="0"/>
                                  <w:szCs w:val="24"/>
                                  <w14:ligatures w14:val="none"/>
                                </w:rPr>
                                <w:t>11. New Business (new motions)</w:t>
                              </w:r>
                            </w:p>
                            <w:p w14:paraId="614ECCE9" w14:textId="77777777" w:rsidR="00B9048F" w:rsidRDefault="00B9048F" w:rsidP="004F106F">
                              <w:pPr>
                                <w:spacing w:after="0" w:line="240" w:lineRule="auto"/>
                                <w:rPr>
                                  <w:rFonts w:ascii="Verdana" w:eastAsia="Times New Roman" w:hAnsi="Verdana" w:cs="Times New Roman"/>
                                  <w:b/>
                                  <w:bCs/>
                                  <w:color w:val="222222"/>
                                  <w:kern w:val="0"/>
                                  <w:szCs w:val="24"/>
                                  <w14:ligatures w14:val="none"/>
                                </w:rPr>
                              </w:pPr>
                            </w:p>
                            <w:p w14:paraId="45706059" w14:textId="77777777" w:rsidR="00B9048F" w:rsidRDefault="00B9048F" w:rsidP="004F106F">
                              <w:pPr>
                                <w:spacing w:after="0" w:line="240" w:lineRule="auto"/>
                                <w:rPr>
                                  <w:rFonts w:ascii="Verdana" w:eastAsia="Times New Roman" w:hAnsi="Verdana" w:cs="Times New Roman"/>
                                  <w:color w:val="222222"/>
                                  <w:kern w:val="0"/>
                                  <w:szCs w:val="24"/>
                                  <w14:ligatures w14:val="none"/>
                                </w:rPr>
                              </w:pPr>
                              <w:r>
                                <w:rPr>
                                  <w:rFonts w:ascii="Verdana" w:eastAsia="Times New Roman" w:hAnsi="Verdana" w:cs="Times New Roman"/>
                                  <w:color w:val="222222"/>
                                  <w:kern w:val="0"/>
                                  <w:szCs w:val="24"/>
                                  <w14:ligatures w14:val="none"/>
                                </w:rPr>
                                <w:t xml:space="preserve">The Diocese Magazine </w:t>
                              </w:r>
                              <w:r w:rsidR="00963997">
                                <w:rPr>
                                  <w:rFonts w:ascii="Verdana" w:eastAsia="Times New Roman" w:hAnsi="Verdana" w:cs="Times New Roman"/>
                                  <w:color w:val="222222"/>
                                  <w:kern w:val="0"/>
                                  <w:szCs w:val="24"/>
                                  <w14:ligatures w14:val="none"/>
                                </w:rPr>
                                <w:t>Vermont Catholic</w:t>
                              </w:r>
                              <w:r>
                                <w:rPr>
                                  <w:rFonts w:ascii="Verdana" w:eastAsia="Times New Roman" w:hAnsi="Verdana" w:cs="Times New Roman"/>
                                  <w:color w:val="222222"/>
                                  <w:kern w:val="0"/>
                                  <w:szCs w:val="24"/>
                                  <w14:ligatures w14:val="none"/>
                                </w:rPr>
                                <w:t xml:space="preserve"> has asked Knights of Columbus Councils to purchase Ad</w:t>
                              </w:r>
                              <w:r w:rsidR="00963997">
                                <w:rPr>
                                  <w:rFonts w:ascii="Verdana" w:eastAsia="Times New Roman" w:hAnsi="Verdana" w:cs="Times New Roman"/>
                                  <w:color w:val="222222"/>
                                  <w:kern w:val="0"/>
                                  <w:szCs w:val="24"/>
                                  <w14:ligatures w14:val="none"/>
                                </w:rPr>
                                <w:t xml:space="preserve">s </w:t>
                              </w:r>
                              <w:r>
                                <w:rPr>
                                  <w:rFonts w:ascii="Verdana" w:eastAsia="Times New Roman" w:hAnsi="Verdana" w:cs="Times New Roman"/>
                                  <w:color w:val="222222"/>
                                  <w:kern w:val="0"/>
                                  <w:szCs w:val="24"/>
                                  <w14:ligatures w14:val="none"/>
                                </w:rPr>
                                <w:t xml:space="preserve">in the November Commemorative </w:t>
                              </w:r>
                              <w:r>
                                <w:rPr>
                                  <w:rFonts w:ascii="Verdana" w:eastAsia="Times New Roman" w:hAnsi="Verdana" w:cs="Times New Roman"/>
                                  <w:color w:val="222222"/>
                                  <w:kern w:val="0"/>
                                  <w:szCs w:val="24"/>
                                  <w14:ligatures w14:val="none"/>
                                </w:rPr>
                                <w:lastRenderedPageBreak/>
                                <w:t xml:space="preserve">Edition of the magazine in honor of Bishop McDermott. A </w:t>
                              </w:r>
                              <w:r w:rsidR="00536146">
                                <w:rPr>
                                  <w:rFonts w:ascii="Verdana" w:eastAsia="Times New Roman" w:hAnsi="Verdana" w:cs="Times New Roman"/>
                                  <w:color w:val="222222"/>
                                  <w:kern w:val="0"/>
                                  <w:szCs w:val="24"/>
                                  <w14:ligatures w14:val="none"/>
                                </w:rPr>
                                <w:t>one-page Ad is $900. We enjoy a credit of $125 for a free eight</w:t>
                              </w:r>
                              <w:r w:rsidR="005E47A3">
                                <w:rPr>
                                  <w:rFonts w:ascii="Verdana" w:eastAsia="Times New Roman" w:hAnsi="Verdana" w:cs="Times New Roman"/>
                                  <w:color w:val="222222"/>
                                  <w:kern w:val="0"/>
                                  <w:szCs w:val="24"/>
                                  <w14:ligatures w14:val="none"/>
                                </w:rPr>
                                <w:t>h-page Ad for a balance of $</w:t>
                              </w:r>
                              <w:r w:rsidR="00963997">
                                <w:rPr>
                                  <w:rFonts w:ascii="Verdana" w:eastAsia="Times New Roman" w:hAnsi="Verdana" w:cs="Times New Roman"/>
                                  <w:color w:val="222222"/>
                                  <w:kern w:val="0"/>
                                  <w:szCs w:val="24"/>
                                  <w14:ligatures w14:val="none"/>
                                </w:rPr>
                                <w:t>775</w:t>
                              </w:r>
                              <w:r w:rsidR="000F29F0">
                                <w:rPr>
                                  <w:rFonts w:ascii="Verdana" w:eastAsia="Times New Roman" w:hAnsi="Verdana" w:cs="Times New Roman"/>
                                  <w:color w:val="222222"/>
                                  <w:kern w:val="0"/>
                                  <w:szCs w:val="24"/>
                                  <w14:ligatures w14:val="none"/>
                                </w:rPr>
                                <w:t xml:space="preserve">. Split between the Council and Assembly we are Warning $387.50. </w:t>
                              </w:r>
                            </w:p>
                            <w:p w14:paraId="74C38348" w14:textId="77777777" w:rsidR="000F29F0" w:rsidRDefault="000F29F0" w:rsidP="004F106F">
                              <w:pPr>
                                <w:spacing w:after="0" w:line="240" w:lineRule="auto"/>
                                <w:rPr>
                                  <w:rFonts w:ascii="Verdana" w:eastAsia="Times New Roman" w:hAnsi="Verdana" w:cs="Times New Roman"/>
                                  <w:color w:val="222222"/>
                                  <w:kern w:val="0"/>
                                  <w:szCs w:val="24"/>
                                  <w14:ligatures w14:val="none"/>
                                </w:rPr>
                              </w:pPr>
                            </w:p>
                            <w:p w14:paraId="43D04091" w14:textId="77777777" w:rsidR="000F29F0" w:rsidRDefault="000F29F0" w:rsidP="004F106F">
                              <w:pPr>
                                <w:spacing w:after="0" w:line="240" w:lineRule="auto"/>
                                <w:rPr>
                                  <w:rFonts w:ascii="Verdana" w:eastAsia="Times New Roman" w:hAnsi="Verdana" w:cs="Times New Roman"/>
                                  <w:color w:val="222222"/>
                                  <w:kern w:val="0"/>
                                  <w:szCs w:val="24"/>
                                  <w14:ligatures w14:val="none"/>
                                </w:rPr>
                              </w:pPr>
                              <w:r>
                                <w:rPr>
                                  <w:rFonts w:ascii="Verdana" w:eastAsia="Times New Roman" w:hAnsi="Verdana" w:cs="Times New Roman"/>
                                  <w:color w:val="222222"/>
                                  <w:kern w:val="0"/>
                                  <w:szCs w:val="24"/>
                                  <w14:ligatures w14:val="none"/>
                                </w:rPr>
                                <w:t xml:space="preserve">A motion was made </w:t>
                              </w:r>
                              <w:r w:rsidR="003910A4">
                                <w:rPr>
                                  <w:rFonts w:ascii="Verdana" w:eastAsia="Times New Roman" w:hAnsi="Verdana" w:cs="Times New Roman"/>
                                  <w:color w:val="222222"/>
                                  <w:kern w:val="0"/>
                                  <w:szCs w:val="24"/>
                                  <w14:ligatures w14:val="none"/>
                                </w:rPr>
                                <w:t xml:space="preserve">by Mike Audette and seconded by Pete Gadue to purchase a one-page Ad with the Assembly and split the cost. </w:t>
                              </w:r>
                            </w:p>
                            <w:p w14:paraId="57C0AE3C" w14:textId="77777777" w:rsidR="00A07725" w:rsidRDefault="00A07725" w:rsidP="004F106F">
                              <w:pPr>
                                <w:spacing w:after="0" w:line="240" w:lineRule="auto"/>
                                <w:rPr>
                                  <w:rFonts w:ascii="Verdana" w:eastAsia="Times New Roman" w:hAnsi="Verdana" w:cs="Times New Roman"/>
                                  <w:color w:val="222222"/>
                                  <w:kern w:val="0"/>
                                  <w:szCs w:val="24"/>
                                  <w14:ligatures w14:val="none"/>
                                </w:rPr>
                              </w:pPr>
                            </w:p>
                            <w:p w14:paraId="568218FD" w14:textId="77777777" w:rsidR="00511872" w:rsidRPr="00511872" w:rsidRDefault="00511872" w:rsidP="00511872">
                              <w:pPr>
                                <w:spacing w:after="0" w:line="240" w:lineRule="auto"/>
                                <w:rPr>
                                  <w:rFonts w:ascii="Verdana" w:eastAsia="Times New Roman" w:hAnsi="Verdana" w:cs="Times New Roman"/>
                                  <w:color w:val="222222"/>
                                  <w:kern w:val="0"/>
                                  <w:szCs w:val="24"/>
                                  <w14:ligatures w14:val="none"/>
                                </w:rPr>
                              </w:pPr>
                              <w:r w:rsidRPr="00511872">
                                <w:rPr>
                                  <w:rFonts w:ascii="Verdana" w:eastAsia="Times New Roman" w:hAnsi="Verdana" w:cs="Times New Roman"/>
                                  <w:color w:val="222222"/>
                                  <w:kern w:val="0"/>
                                  <w:szCs w:val="24"/>
                                  <w14:ligatures w14:val="none"/>
                                </w:rPr>
                                <w:t xml:space="preserve">Discussion ensued covering the pros and cons. Conversation temporarily distracted by the Assembly need to establish their own budget. </w:t>
                              </w:r>
                            </w:p>
                            <w:p w14:paraId="58057E98" w14:textId="77777777" w:rsidR="00511872" w:rsidRPr="00511872" w:rsidRDefault="00511872" w:rsidP="00511872">
                              <w:pPr>
                                <w:spacing w:after="0" w:line="240" w:lineRule="auto"/>
                                <w:rPr>
                                  <w:rFonts w:ascii="Verdana" w:eastAsia="Times New Roman" w:hAnsi="Verdana" w:cs="Times New Roman"/>
                                  <w:color w:val="222222"/>
                                  <w:kern w:val="0"/>
                                  <w:szCs w:val="24"/>
                                  <w14:ligatures w14:val="none"/>
                                </w:rPr>
                              </w:pPr>
                            </w:p>
                            <w:p w14:paraId="7C30E297" w14:textId="0DAF8FE3" w:rsidR="00A07725" w:rsidRPr="00B9048F" w:rsidRDefault="00511872" w:rsidP="00511872">
                              <w:pPr>
                                <w:spacing w:after="0" w:line="240" w:lineRule="auto"/>
                                <w:rPr>
                                  <w:rFonts w:ascii="Verdana" w:eastAsia="Times New Roman" w:hAnsi="Verdana" w:cs="Times New Roman"/>
                                  <w:color w:val="222222"/>
                                  <w:kern w:val="0"/>
                                  <w:szCs w:val="24"/>
                                  <w14:ligatures w14:val="none"/>
                                </w:rPr>
                              </w:pPr>
                              <w:r w:rsidRPr="00511872">
                                <w:rPr>
                                  <w:rFonts w:ascii="Verdana" w:eastAsia="Times New Roman" w:hAnsi="Verdana" w:cs="Times New Roman"/>
                                  <w:color w:val="222222"/>
                                  <w:kern w:val="0"/>
                                  <w:szCs w:val="24"/>
                                  <w14:ligatures w14:val="none"/>
                                </w:rPr>
                                <w:t xml:space="preserve">The original motion was brought to a vote and passed. The Council will pay $387.50 for half of a one-page Ad, or some smaller Ad if the Assembly does not vote to pay the other half. The deadline to place the Ad is AUG 24, 2024. Worthy Treasurer-elect Steve Shover suggested the Ad include congratulations to the bishop and support for his Episcopate. </w:t>
                              </w:r>
                            </w:p>
                          </w:tc>
                        </w:tr>
                      </w:tbl>
                      <w:p w14:paraId="77D183D0"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07D71F0E" w14:textId="77777777" w:rsidR="00430281" w:rsidRPr="00430281" w:rsidRDefault="00430281" w:rsidP="004F106F">
                  <w:pPr>
                    <w:spacing w:after="0" w:line="240" w:lineRule="auto"/>
                    <w:jc w:val="center"/>
                    <w:rPr>
                      <w:rFonts w:eastAsia="Times New Roman" w:cs="Times New Roman"/>
                      <w:kern w:val="0"/>
                      <w:szCs w:val="24"/>
                      <w14:ligatures w14:val="none"/>
                    </w:rPr>
                  </w:pPr>
                </w:p>
              </w:tc>
            </w:tr>
            <w:tr w:rsidR="00430281" w:rsidRPr="00430281" w14:paraId="171EEEF7" w14:textId="77777777">
              <w:trPr>
                <w:jc w:val="center"/>
              </w:trPr>
              <w:tc>
                <w:tcPr>
                  <w:tcW w:w="0" w:type="auto"/>
                  <w:vAlign w:val="center"/>
                  <w:hideMark/>
                </w:tcPr>
                <w:p w14:paraId="3D05807C" w14:textId="77777777" w:rsidR="00430281" w:rsidRPr="00430281" w:rsidRDefault="00430281" w:rsidP="004F106F">
                  <w:pPr>
                    <w:spacing w:after="0" w:line="240" w:lineRule="auto"/>
                    <w:jc w:val="center"/>
                    <w:rPr>
                      <w:rFonts w:eastAsia="Times New Roman" w:cs="Times New Roman"/>
                      <w:kern w:val="0"/>
                      <w:szCs w:val="24"/>
                      <w14:ligatures w14:val="none"/>
                    </w:rPr>
                  </w:pPr>
                </w:p>
              </w:tc>
            </w:tr>
            <w:tr w:rsidR="00430281" w:rsidRPr="00430281" w14:paraId="61FB0E06"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281" w:rsidRPr="00430281" w14:paraId="4A2AF97D" w14:textId="77777777">
                    <w:trPr>
                      <w:jc w:val="center"/>
                    </w:trPr>
                    <w:tc>
                      <w:tcPr>
                        <w:tcW w:w="5000" w:type="pct"/>
                        <w:shd w:val="clear" w:color="auto" w:fill="FFFFFF"/>
                        <w:tcMar>
                          <w:top w:w="75" w:type="dxa"/>
                          <w:left w:w="225" w:type="dxa"/>
                          <w:bottom w:w="7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30281" w:rsidRPr="00430281" w14:paraId="36DD75B6" w14:textId="77777777">
                          <w:trPr>
                            <w:jc w:val="center"/>
                          </w:trPr>
                          <w:tc>
                            <w:tcPr>
                              <w:tcW w:w="0" w:type="auto"/>
                              <w:vAlign w:val="center"/>
                              <w:hideMark/>
                            </w:tcPr>
                            <w:p w14:paraId="7B98FAE1" w14:textId="16354F0D" w:rsidR="00430281" w:rsidRPr="00430281" w:rsidRDefault="00430281" w:rsidP="004F106F">
                              <w:pPr>
                                <w:spacing w:after="0" w:line="240" w:lineRule="auto"/>
                                <w:rPr>
                                  <w:rFonts w:ascii="Verdana" w:eastAsia="Times New Roman" w:hAnsi="Verdana" w:cs="Times New Roman"/>
                                  <w:b/>
                                  <w:bCs/>
                                  <w:color w:val="222222"/>
                                  <w:kern w:val="0"/>
                                  <w:szCs w:val="24"/>
                                  <w14:ligatures w14:val="none"/>
                                </w:rPr>
                              </w:pPr>
                              <w:r w:rsidRPr="00430281">
                                <w:rPr>
                                  <w:rFonts w:ascii="Verdana" w:eastAsia="Times New Roman" w:hAnsi="Verdana" w:cs="Times New Roman"/>
                                  <w:b/>
                                  <w:bCs/>
                                  <w:color w:val="222222"/>
                                  <w:kern w:val="0"/>
                                  <w:szCs w:val="24"/>
                                  <w14:ligatures w14:val="none"/>
                                </w:rPr>
                                <w:t>1</w:t>
                              </w:r>
                              <w:r w:rsidR="005B40F5">
                                <w:rPr>
                                  <w:rFonts w:ascii="Verdana" w:eastAsia="Times New Roman" w:hAnsi="Verdana" w:cs="Times New Roman"/>
                                  <w:b/>
                                  <w:bCs/>
                                  <w:color w:val="222222"/>
                                  <w:kern w:val="0"/>
                                  <w:szCs w:val="24"/>
                                  <w14:ligatures w14:val="none"/>
                                </w:rPr>
                                <w:t>2</w:t>
                              </w:r>
                              <w:r w:rsidRPr="00430281">
                                <w:rPr>
                                  <w:rFonts w:ascii="Verdana" w:eastAsia="Times New Roman" w:hAnsi="Verdana" w:cs="Times New Roman"/>
                                  <w:b/>
                                  <w:bCs/>
                                  <w:color w:val="222222"/>
                                  <w:kern w:val="0"/>
                                  <w:szCs w:val="24"/>
                                  <w14:ligatures w14:val="none"/>
                                </w:rPr>
                                <w:t>. Lecturer's Reflection</w:t>
                              </w:r>
                            </w:p>
                          </w:tc>
                        </w:tr>
                      </w:tbl>
                      <w:p w14:paraId="68F99737"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6DB20873" w14:textId="77777777" w:rsidR="00430281" w:rsidRPr="00430281" w:rsidRDefault="00430281" w:rsidP="004F106F">
                  <w:pPr>
                    <w:spacing w:after="0" w:line="240" w:lineRule="auto"/>
                    <w:jc w:val="center"/>
                    <w:rPr>
                      <w:rFonts w:eastAsia="Times New Roman" w:cs="Times New Roman"/>
                      <w:kern w:val="0"/>
                      <w:szCs w:val="24"/>
                      <w14:ligatures w14:val="none"/>
                    </w:rPr>
                  </w:pPr>
                </w:p>
              </w:tc>
            </w:tr>
            <w:tr w:rsidR="00430281" w:rsidRPr="00430281" w14:paraId="0B2BAE5C"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281" w:rsidRPr="00430281" w14:paraId="3DA68775" w14:textId="77777777">
                    <w:trPr>
                      <w:jc w:val="center"/>
                    </w:trPr>
                    <w:tc>
                      <w:tcPr>
                        <w:tcW w:w="0" w:type="auto"/>
                        <w:shd w:val="clear" w:color="auto" w:fill="FFFFFF"/>
                        <w:tcMar>
                          <w:top w:w="75" w:type="dxa"/>
                          <w:left w:w="225" w:type="dxa"/>
                          <w:bottom w:w="7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30281" w:rsidRPr="00430281" w14:paraId="76471005" w14:textId="77777777">
                          <w:trPr>
                            <w:jc w:val="center"/>
                          </w:trPr>
                          <w:tc>
                            <w:tcPr>
                              <w:tcW w:w="5000" w:type="pct"/>
                              <w:hideMark/>
                            </w:tcPr>
                            <w:p w14:paraId="3647A9BA" w14:textId="13066E4F" w:rsidR="00430281" w:rsidRPr="00430281" w:rsidRDefault="00430281" w:rsidP="005B40F5">
                              <w:pPr>
                                <w:spacing w:after="0" w:line="240" w:lineRule="auto"/>
                                <w:rPr>
                                  <w:rFonts w:ascii="Verdana" w:eastAsia="Times New Roman" w:hAnsi="Verdana" w:cs="Times New Roman"/>
                                  <w:color w:val="222222"/>
                                  <w:kern w:val="0"/>
                                  <w:szCs w:val="24"/>
                                  <w14:ligatures w14:val="none"/>
                                </w:rPr>
                              </w:pPr>
                              <w:r w:rsidRPr="005B40F5">
                                <w:rPr>
                                  <w:rFonts w:ascii="Verdana" w:eastAsia="Times New Roman" w:hAnsi="Verdana" w:cs="Times New Roman"/>
                                  <w:kern w:val="0"/>
                                  <w:szCs w:val="24"/>
                                  <w:shd w:val="clear" w:color="auto" w:fill="FFFFFF"/>
                                  <w14:ligatures w14:val="none"/>
                                </w:rPr>
                                <w:t xml:space="preserve">Worthy Lecturer Bernie Prendergast </w:t>
                              </w:r>
                              <w:r w:rsidR="005B40F5">
                                <w:rPr>
                                  <w:rFonts w:ascii="Verdana" w:eastAsia="Times New Roman" w:hAnsi="Verdana" w:cs="Times New Roman"/>
                                  <w:kern w:val="0"/>
                                  <w:szCs w:val="24"/>
                                  <w:shd w:val="clear" w:color="auto" w:fill="FFFFFF"/>
                                  <w14:ligatures w14:val="none"/>
                                </w:rPr>
                                <w:t xml:space="preserve">spoke to </w:t>
                              </w:r>
                              <w:r w:rsidRPr="005B40F5">
                                <w:rPr>
                                  <w:rFonts w:ascii="Verdana" w:eastAsia="Times New Roman" w:hAnsi="Verdana" w:cs="Times New Roman"/>
                                  <w:kern w:val="0"/>
                                  <w:szCs w:val="24"/>
                                  <w:shd w:val="clear" w:color="auto" w:fill="FFFFFF"/>
                                  <w14:ligatures w14:val="none"/>
                                </w:rPr>
                                <w:t xml:space="preserve">the life and virtues of St </w:t>
                              </w:r>
                              <w:r w:rsidR="000604CF">
                                <w:rPr>
                                  <w:rFonts w:ascii="Verdana" w:eastAsia="Times New Roman" w:hAnsi="Verdana" w:cs="Times New Roman"/>
                                  <w:kern w:val="0"/>
                                  <w:szCs w:val="24"/>
                                  <w:shd w:val="clear" w:color="auto" w:fill="FFFFFF"/>
                                  <w14:ligatures w14:val="none"/>
                                </w:rPr>
                                <w:t>Ca</w:t>
                              </w:r>
                              <w:r w:rsidR="001A2CFE">
                                <w:rPr>
                                  <w:rFonts w:ascii="Verdana" w:eastAsia="Times New Roman" w:hAnsi="Verdana" w:cs="Times New Roman"/>
                                  <w:kern w:val="0"/>
                                  <w:szCs w:val="24"/>
                                  <w:shd w:val="clear" w:color="auto" w:fill="FFFFFF"/>
                                  <w14:ligatures w14:val="none"/>
                                </w:rPr>
                                <w:t xml:space="preserve">millus De Lellis (Feast Day July 18) and sang the song </w:t>
                              </w:r>
                              <w:r w:rsidR="001A2CFE" w:rsidRPr="00BD2061">
                                <w:rPr>
                                  <w:rFonts w:ascii="Verdana" w:eastAsia="Times New Roman" w:hAnsi="Verdana" w:cs="Times New Roman"/>
                                  <w:i/>
                                  <w:iCs/>
                                  <w:kern w:val="0"/>
                                  <w:szCs w:val="24"/>
                                  <w:shd w:val="clear" w:color="auto" w:fill="FFFFFF"/>
                                  <w14:ligatures w14:val="none"/>
                                </w:rPr>
                                <w:t xml:space="preserve">One </w:t>
                              </w:r>
                              <w:r w:rsidR="00BD2061" w:rsidRPr="00BD2061">
                                <w:rPr>
                                  <w:rFonts w:ascii="Verdana" w:eastAsia="Times New Roman" w:hAnsi="Verdana" w:cs="Times New Roman"/>
                                  <w:i/>
                                  <w:iCs/>
                                  <w:kern w:val="0"/>
                                  <w:szCs w:val="24"/>
                                  <w:shd w:val="clear" w:color="auto" w:fill="FFFFFF"/>
                                  <w14:ligatures w14:val="none"/>
                                </w:rPr>
                                <w:t>Little</w:t>
                              </w:r>
                              <w:r w:rsidR="001A2CFE" w:rsidRPr="00BD2061">
                                <w:rPr>
                                  <w:rFonts w:ascii="Verdana" w:eastAsia="Times New Roman" w:hAnsi="Verdana" w:cs="Times New Roman"/>
                                  <w:i/>
                                  <w:iCs/>
                                  <w:kern w:val="0"/>
                                  <w:szCs w:val="24"/>
                                  <w:shd w:val="clear" w:color="auto" w:fill="FFFFFF"/>
                                  <w14:ligatures w14:val="none"/>
                                </w:rPr>
                                <w:t xml:space="preserve"> Candle.</w:t>
                              </w:r>
                            </w:p>
                          </w:tc>
                        </w:tr>
                      </w:tbl>
                      <w:p w14:paraId="1F3E8CA6"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38A77476" w14:textId="77777777" w:rsidR="00430281" w:rsidRPr="00430281" w:rsidRDefault="00430281" w:rsidP="004F106F">
                  <w:pPr>
                    <w:spacing w:after="0" w:line="240" w:lineRule="auto"/>
                    <w:jc w:val="center"/>
                    <w:rPr>
                      <w:rFonts w:eastAsia="Times New Roman" w:cs="Times New Roman"/>
                      <w:kern w:val="0"/>
                      <w:szCs w:val="24"/>
                      <w14:ligatures w14:val="none"/>
                    </w:rPr>
                  </w:pPr>
                </w:p>
              </w:tc>
            </w:tr>
            <w:tr w:rsidR="00430281" w:rsidRPr="00430281" w14:paraId="09AA0F91"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281" w:rsidRPr="00C43F4D" w14:paraId="586F8483" w14:textId="77777777">
                    <w:trPr>
                      <w:jc w:val="center"/>
                    </w:trPr>
                    <w:tc>
                      <w:tcPr>
                        <w:tcW w:w="5000" w:type="pct"/>
                        <w:shd w:val="clear" w:color="auto" w:fill="FFFFFF"/>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30281" w:rsidRPr="00C43F4D" w14:paraId="4AB2E799" w14:textId="77777777">
                          <w:trPr>
                            <w:jc w:val="center"/>
                          </w:trPr>
                          <w:tc>
                            <w:tcPr>
                              <w:tcW w:w="0" w:type="auto"/>
                              <w:vAlign w:val="center"/>
                              <w:hideMark/>
                            </w:tcPr>
                            <w:p w14:paraId="54611F6D" w14:textId="77777777" w:rsidR="00C43F4D" w:rsidRPr="003F0A93" w:rsidRDefault="005B40F5" w:rsidP="004F106F">
                              <w:pPr>
                                <w:spacing w:after="0" w:line="240" w:lineRule="auto"/>
                                <w:rPr>
                                  <w:rFonts w:ascii="Verdana" w:eastAsia="Times New Roman" w:hAnsi="Verdana" w:cs="Times New Roman"/>
                                  <w:b/>
                                  <w:bCs/>
                                  <w:color w:val="222222"/>
                                  <w:kern w:val="0"/>
                                  <w:szCs w:val="24"/>
                                  <w14:ligatures w14:val="none"/>
                                </w:rPr>
                              </w:pPr>
                              <w:r w:rsidRPr="003F0A93">
                                <w:rPr>
                                  <w:rFonts w:ascii="Verdana" w:eastAsia="Times New Roman" w:hAnsi="Verdana" w:cs="Times New Roman"/>
                                  <w:b/>
                                  <w:bCs/>
                                  <w:color w:val="222222"/>
                                  <w:kern w:val="0"/>
                                  <w:szCs w:val="24"/>
                                  <w14:ligatures w14:val="none"/>
                                </w:rPr>
                                <w:t>13</w:t>
                              </w:r>
                              <w:r w:rsidR="00430281" w:rsidRPr="003F0A93">
                                <w:rPr>
                                  <w:rFonts w:ascii="Verdana" w:eastAsia="Times New Roman" w:hAnsi="Verdana" w:cs="Times New Roman"/>
                                  <w:b/>
                                  <w:bCs/>
                                  <w:color w:val="222222"/>
                                  <w:kern w:val="0"/>
                                  <w:szCs w:val="24"/>
                                  <w14:ligatures w14:val="none"/>
                                </w:rPr>
                                <w:t xml:space="preserve">. </w:t>
                              </w:r>
                              <w:r w:rsidRPr="003F0A93">
                                <w:rPr>
                                  <w:rFonts w:ascii="Verdana" w:eastAsia="Times New Roman" w:hAnsi="Verdana" w:cs="Times New Roman"/>
                                  <w:b/>
                                  <w:bCs/>
                                  <w:color w:val="222222"/>
                                  <w:kern w:val="0"/>
                                  <w:szCs w:val="24"/>
                                  <w14:ligatures w14:val="none"/>
                                </w:rPr>
                                <w:t>District</w:t>
                              </w:r>
                              <w:r w:rsidR="00430281" w:rsidRPr="003F0A93">
                                <w:rPr>
                                  <w:rFonts w:ascii="Verdana" w:eastAsia="Times New Roman" w:hAnsi="Verdana" w:cs="Times New Roman"/>
                                  <w:b/>
                                  <w:bCs/>
                                  <w:color w:val="222222"/>
                                  <w:kern w:val="0"/>
                                  <w:szCs w:val="24"/>
                                  <w14:ligatures w14:val="none"/>
                                </w:rPr>
                                <w:t xml:space="preserve"> Deputy Comments (</w:t>
                              </w:r>
                              <w:r w:rsidRPr="003F0A93">
                                <w:rPr>
                                  <w:rFonts w:ascii="Verdana" w:eastAsia="Times New Roman" w:hAnsi="Verdana" w:cs="Times New Roman"/>
                                  <w:b/>
                                  <w:bCs/>
                                  <w:color w:val="222222"/>
                                  <w:kern w:val="0"/>
                                  <w:szCs w:val="24"/>
                                  <w14:ligatures w14:val="none"/>
                                </w:rPr>
                                <w:t>Tom Gravelin</w:t>
                              </w:r>
                              <w:r w:rsidR="00430281" w:rsidRPr="003F0A93">
                                <w:rPr>
                                  <w:rFonts w:ascii="Verdana" w:eastAsia="Times New Roman" w:hAnsi="Verdana" w:cs="Times New Roman"/>
                                  <w:b/>
                                  <w:bCs/>
                                  <w:color w:val="222222"/>
                                  <w:kern w:val="0"/>
                                  <w:szCs w:val="24"/>
                                  <w14:ligatures w14:val="none"/>
                                </w:rPr>
                                <w:t>)</w:t>
                              </w:r>
                            </w:p>
                            <w:p w14:paraId="5EB385E9" w14:textId="77777777" w:rsidR="00C43F4D" w:rsidRDefault="00C43F4D" w:rsidP="004F106F">
                              <w:pPr>
                                <w:spacing w:after="0" w:line="240" w:lineRule="auto"/>
                                <w:rPr>
                                  <w:rFonts w:ascii="Verdana" w:eastAsia="Times New Roman" w:hAnsi="Verdana" w:cs="Times New Roman"/>
                                  <w:color w:val="222222"/>
                                  <w:kern w:val="0"/>
                                  <w:szCs w:val="24"/>
                                  <w14:ligatures w14:val="none"/>
                                </w:rPr>
                              </w:pPr>
                            </w:p>
                            <w:p w14:paraId="37B8E195" w14:textId="030E9C4D" w:rsidR="00430281" w:rsidRPr="00C43F4D" w:rsidRDefault="00C43F4D" w:rsidP="004F106F">
                              <w:pPr>
                                <w:spacing w:after="0" w:line="240" w:lineRule="auto"/>
                                <w:rPr>
                                  <w:rFonts w:ascii="Verdana" w:eastAsia="Times New Roman" w:hAnsi="Verdana" w:cs="Times New Roman"/>
                                  <w:color w:val="222222"/>
                                  <w:kern w:val="0"/>
                                  <w:sz w:val="27"/>
                                  <w:szCs w:val="27"/>
                                  <w14:ligatures w14:val="none"/>
                                </w:rPr>
                              </w:pPr>
                              <w:r>
                                <w:rPr>
                                  <w:rFonts w:ascii="Verdana" w:eastAsia="Times New Roman" w:hAnsi="Verdana" w:cs="Times New Roman"/>
                                  <w:color w:val="222222"/>
                                  <w:kern w:val="0"/>
                                  <w:szCs w:val="24"/>
                                  <w14:ligatures w14:val="none"/>
                                </w:rPr>
                                <w:t>Worthy DD3 s</w:t>
                              </w:r>
                              <w:r w:rsidR="00EB1D45" w:rsidRPr="00C43F4D">
                                <w:rPr>
                                  <w:rFonts w:ascii="Verdana" w:eastAsia="Times New Roman" w:hAnsi="Verdana" w:cs="Times New Roman"/>
                                  <w:color w:val="222222"/>
                                  <w:kern w:val="0"/>
                                  <w:szCs w:val="24"/>
                                  <w14:ligatures w14:val="none"/>
                                </w:rPr>
                                <w:t xml:space="preserve">uggested a district </w:t>
                              </w:r>
                              <w:r w:rsidRPr="00C43F4D">
                                <w:rPr>
                                  <w:rFonts w:ascii="Verdana" w:eastAsia="Times New Roman" w:hAnsi="Verdana" w:cs="Times New Roman"/>
                                  <w:color w:val="222222"/>
                                  <w:kern w:val="0"/>
                                  <w:szCs w:val="24"/>
                                  <w14:ligatures w14:val="none"/>
                                </w:rPr>
                                <w:t xml:space="preserve">installation of officers in September since the State Installation of Officers will be August 25. </w:t>
                              </w:r>
                              <w:r w:rsidR="00AE215C">
                                <w:rPr>
                                  <w:rFonts w:ascii="Verdana" w:eastAsia="Times New Roman" w:hAnsi="Verdana" w:cs="Times New Roman"/>
                                  <w:color w:val="222222"/>
                                  <w:kern w:val="0"/>
                                  <w:szCs w:val="24"/>
                                  <w14:ligatures w14:val="none"/>
                                </w:rPr>
                                <w:t xml:space="preserve">GK suggested a Fall foliage cruise or train ride venue. </w:t>
                              </w:r>
                            </w:p>
                          </w:tc>
                        </w:tr>
                      </w:tbl>
                      <w:p w14:paraId="4C6BA396" w14:textId="77777777" w:rsidR="00430281" w:rsidRPr="00C43F4D" w:rsidRDefault="00430281" w:rsidP="004F106F">
                        <w:pPr>
                          <w:spacing w:after="0" w:line="240" w:lineRule="auto"/>
                          <w:jc w:val="center"/>
                          <w:rPr>
                            <w:rFonts w:eastAsia="Times New Roman" w:cs="Times New Roman"/>
                            <w:kern w:val="0"/>
                            <w:szCs w:val="24"/>
                            <w14:ligatures w14:val="none"/>
                          </w:rPr>
                        </w:pPr>
                      </w:p>
                    </w:tc>
                  </w:tr>
                </w:tbl>
                <w:p w14:paraId="493B7952" w14:textId="77777777" w:rsidR="00430281" w:rsidRPr="00C43F4D" w:rsidRDefault="00430281" w:rsidP="004F106F">
                  <w:pPr>
                    <w:spacing w:after="0" w:line="240" w:lineRule="auto"/>
                    <w:jc w:val="center"/>
                    <w:rPr>
                      <w:rFonts w:eastAsia="Times New Roman" w:cs="Times New Roman"/>
                      <w:kern w:val="0"/>
                      <w:szCs w:val="24"/>
                      <w14:ligatures w14:val="none"/>
                    </w:rPr>
                  </w:pPr>
                </w:p>
              </w:tc>
            </w:tr>
            <w:tr w:rsidR="00430281" w:rsidRPr="00430281" w14:paraId="419525EB"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281" w:rsidRPr="00430281" w14:paraId="20035E61" w14:textId="77777777">
                    <w:trPr>
                      <w:jc w:val="center"/>
                    </w:trPr>
                    <w:tc>
                      <w:tcPr>
                        <w:tcW w:w="5000" w:type="pct"/>
                        <w:shd w:val="clear" w:color="auto" w:fill="FFFFFF"/>
                        <w:tcMar>
                          <w:top w:w="75" w:type="dxa"/>
                          <w:left w:w="225" w:type="dxa"/>
                          <w:bottom w:w="7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30281" w:rsidRPr="00430281" w14:paraId="335E9636" w14:textId="77777777">
                          <w:trPr>
                            <w:jc w:val="center"/>
                          </w:trPr>
                          <w:tc>
                            <w:tcPr>
                              <w:tcW w:w="0" w:type="auto"/>
                              <w:vAlign w:val="center"/>
                              <w:hideMark/>
                            </w:tcPr>
                            <w:p w14:paraId="6667B383" w14:textId="77777777" w:rsidR="00430281" w:rsidRPr="00430281" w:rsidRDefault="00430281" w:rsidP="004F106F">
                              <w:pPr>
                                <w:spacing w:after="0" w:line="240" w:lineRule="auto"/>
                                <w:rPr>
                                  <w:rFonts w:ascii="Verdana" w:eastAsia="Times New Roman" w:hAnsi="Verdana" w:cs="Times New Roman"/>
                                  <w:b/>
                                  <w:bCs/>
                                  <w:color w:val="222222"/>
                                  <w:kern w:val="0"/>
                                  <w:szCs w:val="24"/>
                                  <w14:ligatures w14:val="none"/>
                                </w:rPr>
                              </w:pPr>
                              <w:r w:rsidRPr="00430281">
                                <w:rPr>
                                  <w:rFonts w:ascii="Verdana" w:eastAsia="Times New Roman" w:hAnsi="Verdana" w:cs="Times New Roman"/>
                                  <w:b/>
                                  <w:bCs/>
                                  <w:color w:val="222222"/>
                                  <w:kern w:val="0"/>
                                  <w:szCs w:val="24"/>
                                  <w14:ligatures w14:val="none"/>
                                </w:rPr>
                                <w:lastRenderedPageBreak/>
                                <w:t>14. Grand Knight's Summary</w:t>
                              </w:r>
                            </w:p>
                          </w:tc>
                        </w:tr>
                      </w:tbl>
                      <w:p w14:paraId="4EB5657D"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3C486D48" w14:textId="77777777" w:rsidR="00430281" w:rsidRPr="00430281" w:rsidRDefault="00430281" w:rsidP="004F106F">
                  <w:pPr>
                    <w:spacing w:after="0" w:line="240" w:lineRule="auto"/>
                    <w:jc w:val="center"/>
                    <w:rPr>
                      <w:rFonts w:eastAsia="Times New Roman" w:cs="Times New Roman"/>
                      <w:kern w:val="0"/>
                      <w:szCs w:val="24"/>
                      <w14:ligatures w14:val="none"/>
                    </w:rPr>
                  </w:pPr>
                </w:p>
              </w:tc>
            </w:tr>
            <w:tr w:rsidR="00430281" w:rsidRPr="00430281" w14:paraId="2060F962"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281" w:rsidRPr="00430281" w14:paraId="0AC68972" w14:textId="77777777">
                    <w:trPr>
                      <w:jc w:val="center"/>
                    </w:trPr>
                    <w:tc>
                      <w:tcPr>
                        <w:tcW w:w="0" w:type="auto"/>
                        <w:shd w:val="clear" w:color="auto" w:fill="FFFFFF"/>
                        <w:tcMar>
                          <w:top w:w="300" w:type="dxa"/>
                          <w:left w:w="225" w:type="dxa"/>
                          <w:bottom w:w="300"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30281" w:rsidRPr="00430281" w14:paraId="618C1F44" w14:textId="77777777">
                          <w:trPr>
                            <w:jc w:val="center"/>
                          </w:trPr>
                          <w:tc>
                            <w:tcPr>
                              <w:tcW w:w="5000" w:type="pct"/>
                              <w:hideMark/>
                            </w:tcPr>
                            <w:p w14:paraId="52934DC3" w14:textId="77777777" w:rsidR="00430281" w:rsidRPr="005B40F5" w:rsidRDefault="00430281" w:rsidP="001E36C9">
                              <w:pPr>
                                <w:spacing w:after="0"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BLUF: (Bottom Line Up Front!) We need your help to make our events in the service of Christ successful. Will you answer the call?</w:t>
                              </w:r>
                            </w:p>
                            <w:p w14:paraId="781B2620" w14:textId="77777777" w:rsidR="00430281" w:rsidRDefault="00430281" w:rsidP="001E36C9">
                              <w:pPr>
                                <w:spacing w:after="0"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If you need something or know of someone needing a visit, call one of us or call the office.</w:t>
                              </w:r>
                            </w:p>
                            <w:p w14:paraId="59C7AEE3" w14:textId="77777777" w:rsidR="00A96E1B" w:rsidRPr="005B40F5" w:rsidRDefault="00A96E1B" w:rsidP="001E36C9">
                              <w:pPr>
                                <w:spacing w:after="0" w:line="360" w:lineRule="atLeast"/>
                                <w:rPr>
                                  <w:rFonts w:ascii="Verdana" w:eastAsia="Times New Roman" w:hAnsi="Verdana" w:cs="Times New Roman"/>
                                  <w:kern w:val="0"/>
                                  <w:szCs w:val="24"/>
                                  <w14:ligatures w14:val="none"/>
                                </w:rPr>
                              </w:pPr>
                            </w:p>
                            <w:p w14:paraId="4492963B" w14:textId="77777777" w:rsidR="00430281" w:rsidRDefault="00430281" w:rsidP="001E36C9">
                              <w:pPr>
                                <w:spacing w:after="0"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Make time to visit our Knights who are ill or shut in. </w:t>
                              </w:r>
                            </w:p>
                            <w:p w14:paraId="2AEC2A89" w14:textId="77777777" w:rsidR="00A96E1B" w:rsidRPr="005B40F5" w:rsidRDefault="00A96E1B" w:rsidP="001E36C9">
                              <w:pPr>
                                <w:spacing w:after="0" w:line="360" w:lineRule="atLeast"/>
                                <w:rPr>
                                  <w:rFonts w:ascii="Verdana" w:eastAsia="Times New Roman" w:hAnsi="Verdana" w:cs="Times New Roman"/>
                                  <w:kern w:val="0"/>
                                  <w:szCs w:val="24"/>
                                  <w14:ligatures w14:val="none"/>
                                </w:rPr>
                              </w:pPr>
                            </w:p>
                            <w:p w14:paraId="469A31F8" w14:textId="77777777" w:rsidR="00430281" w:rsidRDefault="00430281" w:rsidP="001E36C9">
                              <w:pPr>
                                <w:spacing w:after="0"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If you are doing good work, let our Program manager, Ted Barrett know about it for our Star Council Award.  (Take a photo, please)</w:t>
                              </w:r>
                            </w:p>
                            <w:p w14:paraId="4DA69A07" w14:textId="77777777" w:rsidR="00A96E1B" w:rsidRPr="005B40F5" w:rsidRDefault="00A96E1B" w:rsidP="001E36C9">
                              <w:pPr>
                                <w:spacing w:after="0" w:line="360" w:lineRule="atLeast"/>
                                <w:rPr>
                                  <w:rFonts w:ascii="Verdana" w:eastAsia="Times New Roman" w:hAnsi="Verdana" w:cs="Times New Roman"/>
                                  <w:kern w:val="0"/>
                                  <w:szCs w:val="24"/>
                                  <w14:ligatures w14:val="none"/>
                                </w:rPr>
                              </w:pPr>
                            </w:p>
                            <w:p w14:paraId="247BDD73" w14:textId="77777777" w:rsidR="00430281" w:rsidRPr="005B40F5" w:rsidRDefault="00430281" w:rsidP="001E36C9">
                              <w:pPr>
                                <w:shd w:val="clear" w:color="auto" w:fill="FFFFFF"/>
                                <w:spacing w:after="0"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We will have a new quota of new members to qualify for the Star Council next year. Let’s begin on a positive note and bring in folks in July. Do you have the Invitation Cards in your wallet? Do you encourage Catholic Men to Join our council? Ask someone you know to join the council next month. Give them a card to join online or do it on your phone, computer or tablet. We will schedule an Exemplification as needed. This is a chance to start our year off well. We are exploring recruiting drives at our Churches, too.</w:t>
                              </w:r>
                            </w:p>
                            <w:p w14:paraId="3EEB3CE6" w14:textId="77777777" w:rsidR="00430281" w:rsidRPr="005B40F5" w:rsidRDefault="00430281" w:rsidP="001E36C9">
                              <w:pPr>
                                <w:spacing w:after="0" w:line="360" w:lineRule="atLeast"/>
                                <w:rPr>
                                  <w:rFonts w:ascii="Verdana" w:eastAsia="Times New Roman" w:hAnsi="Verdana" w:cs="Times New Roman"/>
                                  <w:kern w:val="0"/>
                                  <w:szCs w:val="24"/>
                                  <w14:ligatures w14:val="none"/>
                                </w:rPr>
                              </w:pPr>
                              <w:r w:rsidRPr="005B40F5">
                                <w:rPr>
                                  <w:rFonts w:ascii="Verdana" w:eastAsia="Times New Roman" w:hAnsi="Verdana" w:cs="Times New Roman"/>
                                  <w:kern w:val="0"/>
                                  <w:szCs w:val="24"/>
                                  <w14:ligatures w14:val="none"/>
                                </w:rPr>
                                <w:t>Please consider saying the Holy Rosary Daily.</w:t>
                              </w:r>
                            </w:p>
                          </w:tc>
                        </w:tr>
                      </w:tbl>
                      <w:p w14:paraId="57985A21"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7D938BA3" w14:textId="77777777" w:rsidR="00430281" w:rsidRPr="00430281" w:rsidRDefault="00430281" w:rsidP="004F106F">
                  <w:pPr>
                    <w:spacing w:after="0" w:line="240" w:lineRule="auto"/>
                    <w:jc w:val="center"/>
                    <w:rPr>
                      <w:rFonts w:eastAsia="Times New Roman" w:cs="Times New Roman"/>
                      <w:kern w:val="0"/>
                      <w:szCs w:val="24"/>
                      <w14:ligatures w14:val="none"/>
                    </w:rPr>
                  </w:pPr>
                </w:p>
              </w:tc>
            </w:tr>
            <w:tr w:rsidR="00430281" w:rsidRPr="00430281" w14:paraId="7CF072E0"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281" w:rsidRPr="00430281" w14:paraId="4D8A9EE1" w14:textId="77777777">
                    <w:trPr>
                      <w:jc w:val="center"/>
                    </w:trPr>
                    <w:tc>
                      <w:tcPr>
                        <w:tcW w:w="5000" w:type="pct"/>
                        <w:shd w:val="clear" w:color="auto" w:fill="FFFFFF"/>
                        <w:tcMar>
                          <w:top w:w="75" w:type="dxa"/>
                          <w:left w:w="225" w:type="dxa"/>
                          <w:bottom w:w="7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30281" w:rsidRPr="00430281" w14:paraId="4B88A4C5" w14:textId="77777777">
                          <w:trPr>
                            <w:jc w:val="center"/>
                          </w:trPr>
                          <w:tc>
                            <w:tcPr>
                              <w:tcW w:w="0" w:type="auto"/>
                              <w:vAlign w:val="center"/>
                              <w:hideMark/>
                            </w:tcPr>
                            <w:p w14:paraId="50E3BAF8" w14:textId="77777777" w:rsidR="00430281" w:rsidRPr="00430281" w:rsidRDefault="00430281" w:rsidP="004F106F">
                              <w:pPr>
                                <w:spacing w:after="0" w:line="240" w:lineRule="auto"/>
                                <w:rPr>
                                  <w:rFonts w:ascii="Verdana" w:eastAsia="Times New Roman" w:hAnsi="Verdana" w:cs="Times New Roman"/>
                                  <w:b/>
                                  <w:bCs/>
                                  <w:color w:val="222222"/>
                                  <w:kern w:val="0"/>
                                  <w:szCs w:val="24"/>
                                  <w14:ligatures w14:val="none"/>
                                </w:rPr>
                              </w:pPr>
                              <w:r w:rsidRPr="00430281">
                                <w:rPr>
                                  <w:rFonts w:ascii="Verdana" w:eastAsia="Times New Roman" w:hAnsi="Verdana" w:cs="Times New Roman"/>
                                  <w:b/>
                                  <w:bCs/>
                                  <w:color w:val="222222"/>
                                  <w:kern w:val="0"/>
                                  <w:szCs w:val="24"/>
                                  <w14:ligatures w14:val="none"/>
                                </w:rPr>
                                <w:t>15. Closing Prayer</w:t>
                              </w:r>
                            </w:p>
                          </w:tc>
                        </w:tr>
                      </w:tbl>
                      <w:p w14:paraId="5425E9E3"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11CC8663" w14:textId="69887F73" w:rsidR="00430281" w:rsidRDefault="001E36C9" w:rsidP="001E36C9">
                  <w:pPr>
                    <w:spacing w:after="0" w:line="240" w:lineRule="auto"/>
                    <w:ind w:left="430"/>
                    <w:rPr>
                      <w:rFonts w:ascii="Verdana" w:eastAsia="Times New Roman" w:hAnsi="Verdana" w:cs="Times New Roman"/>
                      <w:kern w:val="0"/>
                      <w:szCs w:val="24"/>
                      <w:vertAlign w:val="superscript"/>
                      <w14:ligatures w14:val="none"/>
                    </w:rPr>
                  </w:pPr>
                  <w:r w:rsidRPr="001E36C9">
                    <w:rPr>
                      <w:rFonts w:ascii="Verdana" w:eastAsia="Times New Roman" w:hAnsi="Verdana" w:cs="Times New Roman"/>
                      <w:kern w:val="0"/>
                      <w:szCs w:val="24"/>
                      <w14:ligatures w14:val="none"/>
                    </w:rPr>
                    <w:t xml:space="preserve">Jay Benson announced that based on free will donations $120 and a signed card were offered by the council members to Elizabeth Bullock who has </w:t>
                  </w:r>
                  <w:r w:rsidR="00E259EB">
                    <w:rPr>
                      <w:rFonts w:ascii="Verdana" w:eastAsia="Times New Roman" w:hAnsi="Verdana" w:cs="Times New Roman"/>
                      <w:kern w:val="0"/>
                      <w:szCs w:val="24"/>
                      <w14:ligatures w14:val="none"/>
                    </w:rPr>
                    <w:t xml:space="preserve">Crohn’s </w:t>
                  </w:r>
                  <w:r w:rsidR="00E24CB7">
                    <w:rPr>
                      <w:rFonts w:ascii="Verdana" w:eastAsia="Times New Roman" w:hAnsi="Verdana" w:cs="Times New Roman"/>
                      <w:kern w:val="0"/>
                      <w:szCs w:val="24"/>
                      <w14:ligatures w14:val="none"/>
                    </w:rPr>
                    <w:t>Disease</w:t>
                  </w:r>
                  <w:r w:rsidR="00E259EB">
                    <w:rPr>
                      <w:rFonts w:ascii="Verdana" w:eastAsia="Times New Roman" w:hAnsi="Verdana" w:cs="Times New Roman"/>
                      <w:kern w:val="0"/>
                      <w:szCs w:val="24"/>
                      <w14:ligatures w14:val="none"/>
                    </w:rPr>
                    <w:t xml:space="preserve"> and </w:t>
                  </w:r>
                  <w:r w:rsidR="00D852DE">
                    <w:rPr>
                      <w:rFonts w:ascii="Verdana" w:eastAsia="Times New Roman" w:hAnsi="Verdana" w:cs="Times New Roman"/>
                      <w:kern w:val="0"/>
                      <w:szCs w:val="24"/>
                      <w14:ligatures w14:val="none"/>
                    </w:rPr>
                    <w:t xml:space="preserve">has been </w:t>
                  </w:r>
                  <w:r w:rsidR="00E259EB">
                    <w:rPr>
                      <w:rFonts w:ascii="Verdana" w:eastAsia="Times New Roman" w:hAnsi="Verdana" w:cs="Times New Roman"/>
                      <w:kern w:val="0"/>
                      <w:szCs w:val="24"/>
                      <w14:ligatures w14:val="none"/>
                    </w:rPr>
                    <w:t xml:space="preserve">living with an </w:t>
                  </w:r>
                  <w:r w:rsidR="00BC3228">
                    <w:rPr>
                      <w:rFonts w:ascii="Verdana" w:eastAsia="Times New Roman" w:hAnsi="Verdana" w:cs="Times New Roman"/>
                      <w:kern w:val="0"/>
                      <w:szCs w:val="24"/>
                      <w14:ligatures w14:val="none"/>
                    </w:rPr>
                    <w:t xml:space="preserve">Ileostomy for </w:t>
                  </w:r>
                  <w:r w:rsidR="00E24CB7">
                    <w:rPr>
                      <w:rFonts w:ascii="Verdana" w:eastAsia="Times New Roman" w:hAnsi="Verdana" w:cs="Times New Roman"/>
                      <w:kern w:val="0"/>
                      <w:szCs w:val="24"/>
                      <w14:ligatures w14:val="none"/>
                    </w:rPr>
                    <w:t>a while</w:t>
                  </w:r>
                  <w:r w:rsidR="00BC3228">
                    <w:rPr>
                      <w:rFonts w:ascii="Verdana" w:eastAsia="Times New Roman" w:hAnsi="Verdana" w:cs="Times New Roman"/>
                      <w:kern w:val="0"/>
                      <w:szCs w:val="24"/>
                      <w14:ligatures w14:val="none"/>
                    </w:rPr>
                    <w:t xml:space="preserve">. She is </w:t>
                  </w:r>
                  <w:r w:rsidRPr="001E36C9">
                    <w:rPr>
                      <w:rFonts w:ascii="Verdana" w:eastAsia="Times New Roman" w:hAnsi="Verdana" w:cs="Times New Roman"/>
                      <w:kern w:val="0"/>
                      <w:szCs w:val="24"/>
                      <w14:ligatures w14:val="none"/>
                    </w:rPr>
                    <w:t xml:space="preserve">scheduled for </w:t>
                  </w:r>
                  <w:r w:rsidR="00E24CB7">
                    <w:rPr>
                      <w:rFonts w:ascii="Verdana" w:eastAsia="Times New Roman" w:hAnsi="Verdana" w:cs="Times New Roman"/>
                      <w:kern w:val="0"/>
                      <w:szCs w:val="24"/>
                      <w14:ligatures w14:val="none"/>
                    </w:rPr>
                    <w:t xml:space="preserve">re-connection </w:t>
                  </w:r>
                  <w:r w:rsidRPr="001E36C9">
                    <w:rPr>
                      <w:rFonts w:ascii="Verdana" w:eastAsia="Times New Roman" w:hAnsi="Verdana" w:cs="Times New Roman"/>
                      <w:kern w:val="0"/>
                      <w:szCs w:val="24"/>
                      <w14:ligatures w14:val="none"/>
                    </w:rPr>
                    <w:t>surgery on July 19</w:t>
                  </w:r>
                  <w:r w:rsidRPr="001E36C9">
                    <w:rPr>
                      <w:rFonts w:ascii="Verdana" w:eastAsia="Times New Roman" w:hAnsi="Verdana" w:cs="Times New Roman"/>
                      <w:kern w:val="0"/>
                      <w:szCs w:val="24"/>
                      <w:vertAlign w:val="superscript"/>
                      <w14:ligatures w14:val="none"/>
                    </w:rPr>
                    <w:t>th</w:t>
                  </w:r>
                </w:p>
                <w:p w14:paraId="00281700" w14:textId="77777777" w:rsidR="0097384A" w:rsidRDefault="0097384A" w:rsidP="001E36C9">
                  <w:pPr>
                    <w:spacing w:after="0" w:line="240" w:lineRule="auto"/>
                    <w:ind w:left="430"/>
                    <w:rPr>
                      <w:rFonts w:eastAsia="Times New Roman" w:cs="Times New Roman"/>
                      <w:kern w:val="0"/>
                      <w:szCs w:val="24"/>
                      <w:vertAlign w:val="superscript"/>
                      <w14:ligatures w14:val="none"/>
                    </w:rPr>
                  </w:pPr>
                </w:p>
                <w:p w14:paraId="59FDE96A" w14:textId="0F1E0C60" w:rsidR="0097384A" w:rsidRPr="0097384A" w:rsidRDefault="0097384A" w:rsidP="001E36C9">
                  <w:pPr>
                    <w:spacing w:after="0" w:line="240" w:lineRule="auto"/>
                    <w:ind w:left="430"/>
                    <w:rPr>
                      <w:rFonts w:ascii="Verdana" w:eastAsia="Times New Roman" w:hAnsi="Verdana" w:cs="Times New Roman"/>
                      <w:kern w:val="0"/>
                      <w:szCs w:val="24"/>
                      <w14:ligatures w14:val="none"/>
                    </w:rPr>
                  </w:pPr>
                  <w:r w:rsidRPr="0097384A">
                    <w:rPr>
                      <w:rFonts w:ascii="Verdana" w:eastAsia="Times New Roman" w:hAnsi="Verdana" w:cs="Times New Roman"/>
                      <w:kern w:val="0"/>
                      <w:szCs w:val="24"/>
                      <w14:ligatures w14:val="none"/>
                    </w:rPr>
                    <w:t>The following intention</w:t>
                  </w:r>
                  <w:r w:rsidR="00E24CB7">
                    <w:rPr>
                      <w:rFonts w:ascii="Verdana" w:eastAsia="Times New Roman" w:hAnsi="Verdana" w:cs="Times New Roman"/>
                      <w:kern w:val="0"/>
                      <w:szCs w:val="24"/>
                      <w14:ligatures w14:val="none"/>
                    </w:rPr>
                    <w:t>s</w:t>
                  </w:r>
                  <w:r w:rsidRPr="0097384A">
                    <w:rPr>
                      <w:rFonts w:ascii="Verdana" w:eastAsia="Times New Roman" w:hAnsi="Verdana" w:cs="Times New Roman"/>
                      <w:kern w:val="0"/>
                      <w:szCs w:val="24"/>
                      <w:vertAlign w:val="superscript"/>
                      <w14:ligatures w14:val="none"/>
                    </w:rPr>
                    <w:t xml:space="preserve"> </w:t>
                  </w:r>
                  <w:r w:rsidRPr="0097384A">
                    <w:rPr>
                      <w:rFonts w:ascii="Verdana" w:eastAsia="Times New Roman" w:hAnsi="Verdana" w:cs="Times New Roman"/>
                      <w:kern w:val="0"/>
                      <w:szCs w:val="24"/>
                      <w14:ligatures w14:val="none"/>
                    </w:rPr>
                    <w:t>w</w:t>
                  </w:r>
                  <w:r w:rsidR="00E24CB7">
                    <w:rPr>
                      <w:rFonts w:ascii="Verdana" w:eastAsia="Times New Roman" w:hAnsi="Verdana" w:cs="Times New Roman"/>
                      <w:kern w:val="0"/>
                      <w:szCs w:val="24"/>
                      <w14:ligatures w14:val="none"/>
                    </w:rPr>
                    <w:t>ere</w:t>
                  </w:r>
                  <w:r w:rsidRPr="0097384A">
                    <w:rPr>
                      <w:rFonts w:ascii="Verdana" w:eastAsia="Times New Roman" w:hAnsi="Verdana" w:cs="Times New Roman"/>
                      <w:kern w:val="0"/>
                      <w:szCs w:val="24"/>
                      <w14:ligatures w14:val="none"/>
                    </w:rPr>
                    <w:t xml:space="preserve"> made for the closing prayer:</w:t>
                  </w:r>
                </w:p>
              </w:tc>
            </w:tr>
            <w:tr w:rsidR="00430281" w:rsidRPr="00430281" w14:paraId="2F957902"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281" w:rsidRPr="00430281" w14:paraId="1160FA04" w14:textId="77777777">
                    <w:trPr>
                      <w:jc w:val="center"/>
                    </w:trPr>
                    <w:tc>
                      <w:tcPr>
                        <w:tcW w:w="0" w:type="auto"/>
                        <w:shd w:val="clear" w:color="auto" w:fill="FFFFFF"/>
                        <w:tcMar>
                          <w:top w:w="300" w:type="dxa"/>
                          <w:left w:w="225" w:type="dxa"/>
                          <w:bottom w:w="300"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30281" w:rsidRPr="00430281" w14:paraId="5C16AB8A" w14:textId="77777777">
                          <w:trPr>
                            <w:jc w:val="center"/>
                          </w:trPr>
                          <w:tc>
                            <w:tcPr>
                              <w:tcW w:w="5000" w:type="pct"/>
                              <w:hideMark/>
                            </w:tcPr>
                            <w:p w14:paraId="3B8F5AEB" w14:textId="130A770E" w:rsidR="00430281" w:rsidRPr="0097384A" w:rsidRDefault="00430281" w:rsidP="004F106F">
                              <w:pPr>
                                <w:shd w:val="clear" w:color="auto" w:fill="FFFFFF"/>
                                <w:spacing w:after="0" w:line="360" w:lineRule="atLeast"/>
                                <w:rPr>
                                  <w:rFonts w:ascii="Verdana" w:eastAsia="Times New Roman" w:hAnsi="Verdana" w:cs="Times New Roman"/>
                                  <w:kern w:val="0"/>
                                  <w:szCs w:val="24"/>
                                  <w14:ligatures w14:val="none"/>
                                </w:rPr>
                              </w:pPr>
                              <w:r w:rsidRPr="0097384A">
                                <w:rPr>
                                  <w:rFonts w:ascii="Verdana" w:eastAsia="Times New Roman" w:hAnsi="Verdana" w:cs="Times New Roman"/>
                                  <w:i/>
                                  <w:iCs/>
                                  <w:kern w:val="0"/>
                                  <w:szCs w:val="24"/>
                                  <w14:ligatures w14:val="none"/>
                                </w:rPr>
                                <w:t>Mike Audette, </w:t>
                              </w:r>
                              <w:r w:rsidRPr="0097384A">
                                <w:rPr>
                                  <w:rFonts w:ascii="Verdana" w:eastAsia="Times New Roman" w:hAnsi="Verdana" w:cs="Times New Roman"/>
                                  <w:kern w:val="0"/>
                                  <w:szCs w:val="24"/>
                                  <w14:ligatures w14:val="none"/>
                                </w:rPr>
                                <w:t xml:space="preserve">Toni Hill, Bishop-elect Msgr John McDermott, Timothy O'Neill, Fr. Jeremias Tigga, Ben Fine (son-in-law of Ray Michaud), PGK Ray Miller, Jean Groleau, General success of Catholic Radio, Mason and Elizabeth Bullock, Richard Labrecque, Leonard and Mary Robear, Chris Johnson, Arlene Michaud (Ray’s sister), Gail Couillard, Marilyn LaCount, Friend of David Gravelin, Anthony Naples, Andre Ricard </w:t>
                              </w:r>
                              <w:r w:rsidRPr="0097384A">
                                <w:rPr>
                                  <w:rFonts w:ascii="Verdana" w:eastAsia="Times New Roman" w:hAnsi="Verdana" w:cs="Times New Roman"/>
                                  <w:kern w:val="0"/>
                                  <w:szCs w:val="24"/>
                                  <w14:ligatures w14:val="none"/>
                                </w:rPr>
                                <w:lastRenderedPageBreak/>
                                <w:t>(Assembly 1157 Newport), Zak Bigelow and family, Pope Francis, Mrs. Jackie Crosby, An anonymous member in distress, Niko Limnos and Family, Mother-in-law of Ronnie Sweet, Bill Curtin, William Cannon and Family, Michael Gravelin, Mark and Paulette Noyes and Family (esp. Levi age 7), John O’ Brien, Cheryl Allain, Claire Myers, Kelly Jackson (daughter of late PGK Jeff Jackson), PGK Bernie Hemond, Dick and Sandy Stevens, Beth-Ann Prendergast, Mariette Nadeau, Jeff and Kay Jarvis, Tom Gravelin, Chuck Schifilliti, Gerry Seney, Robert Gravelin, Keith Marston, Sue Cottrell, (23 year old woman fighting cancer), Kevin and Chad Limoge, Vickie Linton, George Stevens (Assembly 2106), James Read, Gene Tofferi, Mike and Pam Audette, Jeffrey Claude Danis and family, Stuart Fath, Wally Rooney, Ed and Theresa Curtiss, one anonymous brother knight, the people of Ukraine and an end to the war, the Families of all of our faithfully departed brothers, friends and relatives, all clergy and religious, victims and families of COVID-19, First Responders, peace in the Middle East, that pregnant women will choose life, and for new members to join the Order. </w:t>
                              </w:r>
                            </w:p>
                            <w:p w14:paraId="690716F2" w14:textId="77777777" w:rsidR="0097384A" w:rsidRPr="0097384A" w:rsidRDefault="0097384A" w:rsidP="004F106F">
                              <w:pPr>
                                <w:shd w:val="clear" w:color="auto" w:fill="FFFFFF"/>
                                <w:spacing w:after="0" w:line="360" w:lineRule="atLeast"/>
                                <w:rPr>
                                  <w:rFonts w:ascii="Verdana" w:eastAsia="Times New Roman" w:hAnsi="Verdana" w:cs="Times New Roman"/>
                                  <w:kern w:val="0"/>
                                  <w:szCs w:val="24"/>
                                  <w14:ligatures w14:val="none"/>
                                </w:rPr>
                              </w:pPr>
                            </w:p>
                            <w:p w14:paraId="059FBCB2" w14:textId="4215FE49" w:rsidR="00430281" w:rsidRPr="00430281" w:rsidRDefault="00430281" w:rsidP="004F106F">
                              <w:pPr>
                                <w:shd w:val="clear" w:color="auto" w:fill="FFFFFF"/>
                                <w:spacing w:after="0" w:line="360" w:lineRule="atLeast"/>
                                <w:rPr>
                                  <w:rFonts w:ascii="Verdana" w:eastAsia="Times New Roman" w:hAnsi="Verdana" w:cs="Times New Roman"/>
                                  <w:color w:val="222222"/>
                                  <w:kern w:val="0"/>
                                  <w:szCs w:val="24"/>
                                  <w14:ligatures w14:val="none"/>
                                </w:rPr>
                              </w:pPr>
                              <w:r w:rsidRPr="0097384A">
                                <w:rPr>
                                  <w:rFonts w:ascii="Verdana" w:eastAsia="Times New Roman" w:hAnsi="Verdana" w:cs="Times New Roman"/>
                                  <w:kern w:val="0"/>
                                  <w:szCs w:val="24"/>
                                  <w14:ligatures w14:val="none"/>
                                </w:rPr>
                                <w:t xml:space="preserve">For all the faithfully departed, especially </w:t>
                              </w:r>
                              <w:r w:rsidR="0097384A" w:rsidRPr="008271EB">
                                <w:rPr>
                                  <w:rFonts w:ascii="Verdana" w:eastAsia="Times New Roman" w:hAnsi="Verdana" w:cs="Times New Roman"/>
                                  <w:i/>
                                  <w:iCs/>
                                  <w:kern w:val="0"/>
                                  <w:szCs w:val="24"/>
                                  <w14:ligatures w14:val="none"/>
                                </w:rPr>
                                <w:t>Andy Corologos</w:t>
                              </w:r>
                              <w:r w:rsidR="0097384A" w:rsidRPr="00CA577A">
                                <w:rPr>
                                  <w:rFonts w:ascii="Verdana" w:eastAsia="Times New Roman" w:hAnsi="Verdana" w:cs="Times New Roman"/>
                                  <w:kern w:val="0"/>
                                  <w:szCs w:val="24"/>
                                  <w14:ligatures w14:val="none"/>
                                </w:rPr>
                                <w:t>,</w:t>
                              </w:r>
                              <w:r w:rsidR="0097384A" w:rsidRPr="0097384A">
                                <w:rPr>
                                  <w:rFonts w:ascii="Verdana" w:eastAsia="Times New Roman" w:hAnsi="Verdana" w:cs="Times New Roman"/>
                                  <w:kern w:val="0"/>
                                  <w:szCs w:val="24"/>
                                  <w14:ligatures w14:val="none"/>
                                </w:rPr>
                                <w:t xml:space="preserve"> </w:t>
                              </w:r>
                              <w:r w:rsidRPr="0097384A">
                                <w:rPr>
                                  <w:rFonts w:ascii="Verdana" w:eastAsia="Times New Roman" w:hAnsi="Verdana" w:cs="Times New Roman"/>
                                  <w:kern w:val="0"/>
                                  <w:szCs w:val="24"/>
                                  <w14:ligatures w14:val="none"/>
                                </w:rPr>
                                <w:t>Beatrice Ruth Gervia (mother of Mike Gervia), and John Cross (a friend of Ted Barrett). May they rest in peace and may all the families of the deceased be comforted by the promise of everlasting life in the Kingdom of Heaven.</w:t>
                              </w:r>
                            </w:p>
                          </w:tc>
                        </w:tr>
                      </w:tbl>
                      <w:p w14:paraId="6CBFB3C8"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506436C1"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145014FA" w14:textId="77777777" w:rsidR="00430281" w:rsidRPr="00430281" w:rsidRDefault="00430281" w:rsidP="004F106F">
            <w:pPr>
              <w:spacing w:after="0" w:line="240" w:lineRule="auto"/>
              <w:rPr>
                <w:rFonts w:ascii="Arial" w:eastAsia="Times New Roman" w:hAnsi="Arial" w:cs="Arial"/>
                <w:vanish/>
                <w:color w:val="222222"/>
                <w:kern w:val="0"/>
                <w:szCs w:val="24"/>
                <w14:ligatures w14:val="none"/>
              </w:rPr>
            </w:pPr>
          </w:p>
          <w:tbl>
            <w:tblPr>
              <w:tblW w:w="5000" w:type="pct"/>
              <w:jc w:val="center"/>
              <w:tblCellMar>
                <w:left w:w="0" w:type="dxa"/>
                <w:right w:w="0" w:type="dxa"/>
              </w:tblCellMar>
              <w:tblLook w:val="04A0" w:firstRow="1" w:lastRow="0" w:firstColumn="1" w:lastColumn="0" w:noHBand="0" w:noVBand="1"/>
            </w:tblPr>
            <w:tblGrid>
              <w:gridCol w:w="9360"/>
            </w:tblGrid>
            <w:tr w:rsidR="00430281" w:rsidRPr="00430281" w14:paraId="6CB54830"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281" w:rsidRPr="00430281" w14:paraId="4D3E7BF6" w14:textId="77777777">
                    <w:trPr>
                      <w:jc w:val="center"/>
                    </w:trPr>
                    <w:tc>
                      <w:tcPr>
                        <w:tcW w:w="0" w:type="auto"/>
                        <w:shd w:val="clear" w:color="auto" w:fill="FFFFFF"/>
                        <w:tcMar>
                          <w:top w:w="75" w:type="dxa"/>
                          <w:left w:w="225" w:type="dxa"/>
                          <w:bottom w:w="7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30281" w:rsidRPr="00430281" w14:paraId="7C281E9A" w14:textId="77777777">
                          <w:trPr>
                            <w:jc w:val="center"/>
                          </w:trPr>
                          <w:tc>
                            <w:tcPr>
                              <w:tcW w:w="5000" w:type="pct"/>
                              <w:hideMark/>
                            </w:tcPr>
                            <w:p w14:paraId="5F4166BA" w14:textId="77777777" w:rsidR="00430281" w:rsidRPr="0097384A" w:rsidRDefault="00430281" w:rsidP="004F106F">
                              <w:pPr>
                                <w:spacing w:after="225" w:line="240" w:lineRule="auto"/>
                                <w:rPr>
                                  <w:rFonts w:ascii="Verdana" w:eastAsia="Times New Roman" w:hAnsi="Verdana" w:cs="Times New Roman"/>
                                  <w:kern w:val="0"/>
                                  <w:szCs w:val="24"/>
                                  <w14:ligatures w14:val="none"/>
                                </w:rPr>
                              </w:pPr>
                              <w:r w:rsidRPr="0097384A">
                                <w:rPr>
                                  <w:rFonts w:ascii="Verdana" w:eastAsia="Times New Roman" w:hAnsi="Verdana" w:cs="Times New Roman"/>
                                  <w:b/>
                                  <w:bCs/>
                                  <w:kern w:val="0"/>
                                  <w:szCs w:val="24"/>
                                  <w14:ligatures w14:val="none"/>
                                </w:rPr>
                                <w:t>Prayer for Canonization of Blessed Michael McGivney</w:t>
                              </w:r>
                            </w:p>
                            <w:p w14:paraId="6B0ED857" w14:textId="77777777" w:rsidR="00430281" w:rsidRPr="0097384A" w:rsidRDefault="00430281" w:rsidP="004F106F">
                              <w:pPr>
                                <w:spacing w:after="225" w:line="240" w:lineRule="auto"/>
                                <w:rPr>
                                  <w:rFonts w:ascii="Verdana" w:eastAsia="Times New Roman" w:hAnsi="Verdana" w:cs="Times New Roman"/>
                                  <w:kern w:val="0"/>
                                  <w:szCs w:val="24"/>
                                  <w14:ligatures w14:val="none"/>
                                </w:rPr>
                              </w:pPr>
                              <w:r w:rsidRPr="0097384A">
                                <w:rPr>
                                  <w:rFonts w:ascii="Verdana" w:eastAsia="Times New Roman" w:hAnsi="Verdana" w:cs="Times New Roman"/>
                                  <w:kern w:val="0"/>
                                  <w:szCs w:val="24"/>
                                  <w14:ligatures w14:val="none"/>
                                </w:rPr>
                                <w:t xml:space="preserve">God, our Father, protector of the poor and defender of the widow and orphan, you called your priest, Blessed Michael McGivney, to be an apostle of Christian family life and to lead the young to the generous service of their neighbor. Through the example of his life and virtue, may we follow your Son, Jesus Christ, more closely, fulfilling his commandment of charity and building up his Body which is the Church. Let the inspiration of your servant prompt us to greater confidence in your love so that we may continue his work of caring for the needy and the outcast. We humbly ask that you glorify Blessed </w:t>
                              </w:r>
                              <w:r w:rsidRPr="0097384A">
                                <w:rPr>
                                  <w:rFonts w:ascii="Verdana" w:eastAsia="Times New Roman" w:hAnsi="Verdana" w:cs="Times New Roman"/>
                                  <w:kern w:val="0"/>
                                  <w:szCs w:val="24"/>
                                  <w14:ligatures w14:val="none"/>
                                </w:rPr>
                                <w:lastRenderedPageBreak/>
                                <w:t>Michael McGivney on earth according to the design of your holy will. Through his intercession, grant the favor I now present (our sick or in distress). Through Christ our Lord. Amen.</w:t>
                              </w:r>
                            </w:p>
                            <w:p w14:paraId="338E7B97" w14:textId="77777777" w:rsidR="00430281" w:rsidRPr="00A15850" w:rsidRDefault="00430281" w:rsidP="00A15850">
                              <w:pPr>
                                <w:spacing w:after="120" w:line="240" w:lineRule="auto"/>
                                <w:rPr>
                                  <w:rFonts w:ascii="Verdana" w:eastAsia="Times New Roman" w:hAnsi="Verdana" w:cs="Times New Roman"/>
                                  <w:color w:val="222222"/>
                                  <w:kern w:val="0"/>
                                  <w:szCs w:val="24"/>
                                  <w14:ligatures w14:val="none"/>
                                </w:rPr>
                              </w:pPr>
                              <w:r w:rsidRPr="00A15850">
                                <w:rPr>
                                  <w:rFonts w:ascii="Verdana" w:eastAsia="Times New Roman" w:hAnsi="Verdana" w:cs="Times New Roman"/>
                                  <w:b/>
                                  <w:bCs/>
                                  <w:color w:val="222222"/>
                                  <w:kern w:val="0"/>
                                  <w:szCs w:val="24"/>
                                  <w14:ligatures w14:val="none"/>
                                </w:rPr>
                                <w:t>16. Adjournment</w:t>
                              </w:r>
                            </w:p>
                          </w:tc>
                        </w:tr>
                      </w:tbl>
                      <w:p w14:paraId="2A2AF67A"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71267DCE" w14:textId="77777777" w:rsidR="00430281" w:rsidRPr="00430281" w:rsidRDefault="00430281" w:rsidP="004F106F">
                  <w:pPr>
                    <w:spacing w:after="0" w:line="240" w:lineRule="auto"/>
                    <w:jc w:val="center"/>
                    <w:rPr>
                      <w:rFonts w:eastAsia="Times New Roman" w:cs="Times New Roman"/>
                      <w:kern w:val="0"/>
                      <w:szCs w:val="24"/>
                      <w14:ligatures w14:val="none"/>
                    </w:rPr>
                  </w:pPr>
                </w:p>
              </w:tc>
            </w:tr>
          </w:tbl>
          <w:p w14:paraId="7EF75D8F" w14:textId="119AD19A" w:rsidR="00896C44" w:rsidRDefault="0097384A" w:rsidP="0097384A">
            <w:pPr>
              <w:spacing w:after="0" w:line="240" w:lineRule="auto"/>
              <w:ind w:firstLine="540"/>
              <w:rPr>
                <w:rFonts w:ascii="Verdana" w:eastAsia="Times New Roman" w:hAnsi="Verdana" w:cs="Arial"/>
                <w:color w:val="222222"/>
                <w:kern w:val="0"/>
                <w:szCs w:val="24"/>
                <w14:ligatures w14:val="none"/>
              </w:rPr>
            </w:pPr>
            <w:r w:rsidRPr="0097384A">
              <w:rPr>
                <w:rFonts w:ascii="Verdana" w:eastAsia="Times New Roman" w:hAnsi="Verdana" w:cs="Arial"/>
                <w:color w:val="222222"/>
                <w:kern w:val="0"/>
                <w:szCs w:val="24"/>
                <w14:ligatures w14:val="none"/>
              </w:rPr>
              <w:lastRenderedPageBreak/>
              <w:t>M</w:t>
            </w:r>
            <w:r>
              <w:rPr>
                <w:rFonts w:ascii="Verdana" w:eastAsia="Times New Roman" w:hAnsi="Verdana" w:cs="Arial"/>
                <w:color w:val="222222"/>
                <w:kern w:val="0"/>
                <w:szCs w:val="24"/>
                <w14:ligatures w14:val="none"/>
              </w:rPr>
              <w:t>eeting adjourned at 7:50 PM</w:t>
            </w:r>
          </w:p>
          <w:p w14:paraId="019F3920" w14:textId="2C806BEC" w:rsidR="00A15850" w:rsidRPr="0097384A" w:rsidRDefault="00A15850" w:rsidP="0097384A">
            <w:pPr>
              <w:spacing w:after="0" w:line="240" w:lineRule="auto"/>
              <w:ind w:firstLine="540"/>
              <w:rPr>
                <w:rFonts w:ascii="Verdana" w:eastAsia="Times New Roman" w:hAnsi="Verdana" w:cs="Arial"/>
                <w:color w:val="222222"/>
                <w:kern w:val="0"/>
                <w:szCs w:val="24"/>
                <w14:ligatures w14:val="none"/>
              </w:rPr>
            </w:pPr>
          </w:p>
        </w:tc>
      </w:tr>
    </w:tbl>
    <w:p w14:paraId="36945AE1" w14:textId="7B67B2D8" w:rsidR="00430281" w:rsidRPr="0097384A" w:rsidRDefault="001165AE" w:rsidP="00A15850">
      <w:pPr>
        <w:ind w:left="90"/>
        <w:rPr>
          <w:rFonts w:ascii="Verdana" w:hAnsi="Verdana"/>
        </w:rPr>
      </w:pPr>
      <w:r w:rsidRPr="0097384A">
        <w:rPr>
          <w:rFonts w:ascii="Verdana" w:hAnsi="Verdana"/>
        </w:rPr>
        <w:lastRenderedPageBreak/>
        <w:t xml:space="preserve">Attendance: A total </w:t>
      </w:r>
      <w:r w:rsidR="00681CA3" w:rsidRPr="0097384A">
        <w:rPr>
          <w:rFonts w:ascii="Verdana" w:hAnsi="Verdana"/>
        </w:rPr>
        <w:t xml:space="preserve">of </w:t>
      </w:r>
      <w:r w:rsidR="006B1A00">
        <w:rPr>
          <w:rFonts w:ascii="Verdana" w:hAnsi="Verdana"/>
        </w:rPr>
        <w:t>19</w:t>
      </w:r>
      <w:r w:rsidR="00052FE2" w:rsidRPr="0097384A">
        <w:rPr>
          <w:rFonts w:ascii="Verdana" w:hAnsi="Verdana"/>
        </w:rPr>
        <w:t xml:space="preserve"> </w:t>
      </w:r>
      <w:r w:rsidRPr="0097384A">
        <w:rPr>
          <w:rFonts w:ascii="Verdana" w:hAnsi="Verdana"/>
        </w:rPr>
        <w:t xml:space="preserve">members, including </w:t>
      </w:r>
      <w:r w:rsidR="00D75388">
        <w:rPr>
          <w:rFonts w:ascii="Verdana" w:hAnsi="Verdana"/>
        </w:rPr>
        <w:t xml:space="preserve">2 </w:t>
      </w:r>
      <w:r w:rsidRPr="0097384A">
        <w:rPr>
          <w:rFonts w:ascii="Verdana" w:hAnsi="Verdana"/>
        </w:rPr>
        <w:t>Zoom participants,</w:t>
      </w:r>
      <w:r w:rsidR="00052FE2" w:rsidRPr="0097384A">
        <w:rPr>
          <w:rFonts w:ascii="Verdana" w:hAnsi="Verdana"/>
        </w:rPr>
        <w:t xml:space="preserve"> </w:t>
      </w:r>
      <w:r w:rsidR="00BD6BAA">
        <w:rPr>
          <w:rFonts w:ascii="Verdana" w:hAnsi="Verdana"/>
        </w:rPr>
        <w:t xml:space="preserve">and </w:t>
      </w:r>
      <w:r w:rsidR="0009437C">
        <w:rPr>
          <w:rFonts w:ascii="Verdana" w:hAnsi="Verdana"/>
        </w:rPr>
        <w:t xml:space="preserve">2 of our 3 </w:t>
      </w:r>
      <w:r w:rsidR="00052FE2" w:rsidRPr="0097384A">
        <w:rPr>
          <w:rFonts w:ascii="Verdana" w:hAnsi="Verdana"/>
        </w:rPr>
        <w:t>newest members</w:t>
      </w:r>
      <w:r w:rsidRPr="0097384A">
        <w:rPr>
          <w:rFonts w:ascii="Verdana" w:hAnsi="Verdana"/>
        </w:rPr>
        <w:t xml:space="preserve"> attended the meeting.</w:t>
      </w:r>
      <w:r w:rsidR="00681CA3" w:rsidRPr="0097384A">
        <w:rPr>
          <w:rFonts w:ascii="Verdana" w:hAnsi="Verdana"/>
        </w:rPr>
        <w:t xml:space="preserve"> </w:t>
      </w:r>
      <w:r w:rsidR="00D72856">
        <w:rPr>
          <w:rFonts w:ascii="Verdana" w:hAnsi="Verdana"/>
        </w:rPr>
        <w:t xml:space="preserve">All officers were present except for </w:t>
      </w:r>
      <w:r w:rsidR="00D22994">
        <w:rPr>
          <w:rFonts w:ascii="Verdana" w:hAnsi="Verdana"/>
        </w:rPr>
        <w:t xml:space="preserve">Outside Guard and Treasurer, </w:t>
      </w:r>
      <w:r w:rsidR="0053180F">
        <w:rPr>
          <w:rFonts w:ascii="Verdana" w:hAnsi="Verdana"/>
        </w:rPr>
        <w:t>both</w:t>
      </w:r>
      <w:r w:rsidR="00D22994">
        <w:rPr>
          <w:rFonts w:ascii="Verdana" w:hAnsi="Verdana"/>
        </w:rPr>
        <w:t xml:space="preserve"> were excused. </w:t>
      </w:r>
      <w:r w:rsidR="00681CA3" w:rsidRPr="0097384A">
        <w:rPr>
          <w:rFonts w:ascii="Verdana" w:hAnsi="Verdana"/>
        </w:rPr>
        <w:t xml:space="preserve"> </w:t>
      </w:r>
    </w:p>
    <w:sectPr w:rsidR="00430281" w:rsidRPr="0097384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8CD8D" w14:textId="77777777" w:rsidR="00D73837" w:rsidRDefault="00D73837" w:rsidP="00D73837">
      <w:pPr>
        <w:spacing w:after="0" w:line="240" w:lineRule="auto"/>
      </w:pPr>
      <w:r>
        <w:separator/>
      </w:r>
    </w:p>
  </w:endnote>
  <w:endnote w:type="continuationSeparator" w:id="0">
    <w:p w14:paraId="06B054F3" w14:textId="77777777" w:rsidR="00D73837" w:rsidRDefault="00D73837" w:rsidP="00D7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6246095"/>
      <w:docPartObj>
        <w:docPartGallery w:val="Page Numbers (Bottom of Page)"/>
        <w:docPartUnique/>
      </w:docPartObj>
    </w:sdtPr>
    <w:sdtEndPr>
      <w:rPr>
        <w:noProof/>
      </w:rPr>
    </w:sdtEndPr>
    <w:sdtContent>
      <w:p w14:paraId="022A752F" w14:textId="346A0AB8" w:rsidR="00D73837" w:rsidRDefault="00D738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095250" w14:textId="77777777" w:rsidR="00D73837" w:rsidRDefault="00D73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2968D" w14:textId="77777777" w:rsidR="00D73837" w:rsidRDefault="00D73837" w:rsidP="00D73837">
      <w:pPr>
        <w:spacing w:after="0" w:line="240" w:lineRule="auto"/>
      </w:pPr>
      <w:r>
        <w:separator/>
      </w:r>
    </w:p>
  </w:footnote>
  <w:footnote w:type="continuationSeparator" w:id="0">
    <w:p w14:paraId="11D797FA" w14:textId="77777777" w:rsidR="00D73837" w:rsidRDefault="00D73837" w:rsidP="00D73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0A98" w14:textId="77777777" w:rsidR="00D73837" w:rsidRDefault="00D73837" w:rsidP="00D73837">
    <w:pPr>
      <w:spacing w:after="0" w:line="240" w:lineRule="auto"/>
      <w:jc w:val="center"/>
      <w:rPr>
        <w:rFonts w:ascii="Verdana" w:eastAsia="Times New Roman" w:hAnsi="Verdana" w:cs="Times New Roman"/>
        <w:b/>
        <w:bCs/>
        <w:color w:val="222222"/>
        <w:kern w:val="0"/>
        <w:sz w:val="27"/>
        <w:szCs w:val="27"/>
        <w14:ligatures w14:val="none"/>
      </w:rPr>
    </w:pPr>
    <w:r w:rsidRPr="00430281">
      <w:rPr>
        <w:rFonts w:ascii="Verdana" w:eastAsia="Times New Roman" w:hAnsi="Verdana" w:cs="Times New Roman"/>
        <w:b/>
        <w:bCs/>
        <w:color w:val="222222"/>
        <w:kern w:val="0"/>
        <w:sz w:val="27"/>
        <w:szCs w:val="27"/>
        <w14:ligatures w14:val="none"/>
      </w:rPr>
      <w:t xml:space="preserve">Council </w:t>
    </w:r>
    <w:r>
      <w:rPr>
        <w:rFonts w:ascii="Verdana" w:eastAsia="Times New Roman" w:hAnsi="Verdana" w:cs="Times New Roman"/>
        <w:b/>
        <w:bCs/>
        <w:color w:val="222222"/>
        <w:kern w:val="0"/>
        <w:sz w:val="27"/>
        <w:szCs w:val="27"/>
        <w14:ligatures w14:val="none"/>
      </w:rPr>
      <w:t xml:space="preserve">7525 Meeting Minutes </w:t>
    </w:r>
  </w:p>
  <w:p w14:paraId="4C14CFAF" w14:textId="3EF03ECA" w:rsidR="00D73837" w:rsidRDefault="00D73837" w:rsidP="00D73837">
    <w:pPr>
      <w:pStyle w:val="Header"/>
      <w:jc w:val="center"/>
    </w:pPr>
    <w:r w:rsidRPr="00430281">
      <w:rPr>
        <w:rFonts w:ascii="Verdana" w:eastAsia="Times New Roman" w:hAnsi="Verdana" w:cs="Times New Roman"/>
        <w:b/>
        <w:bCs/>
        <w:color w:val="222222"/>
        <w:kern w:val="0"/>
        <w:sz w:val="27"/>
        <w:szCs w:val="27"/>
        <w14:ligatures w14:val="none"/>
      </w:rPr>
      <w:t>July 11,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yNLCwNDYyNbIwMTNT0lEKTi0uzszPAykwqQUAruhwcCwAAAA="/>
  </w:docVars>
  <w:rsids>
    <w:rsidRoot w:val="00430281"/>
    <w:rsid w:val="00025F98"/>
    <w:rsid w:val="00052FE2"/>
    <w:rsid w:val="000604CF"/>
    <w:rsid w:val="0007028C"/>
    <w:rsid w:val="0009437C"/>
    <w:rsid w:val="000F29F0"/>
    <w:rsid w:val="000F56C0"/>
    <w:rsid w:val="001165AE"/>
    <w:rsid w:val="00130314"/>
    <w:rsid w:val="001412FD"/>
    <w:rsid w:val="00161AF7"/>
    <w:rsid w:val="001A2CFE"/>
    <w:rsid w:val="001B5629"/>
    <w:rsid w:val="001D2F33"/>
    <w:rsid w:val="001E36C9"/>
    <w:rsid w:val="001E641E"/>
    <w:rsid w:val="001E6DC3"/>
    <w:rsid w:val="002017C5"/>
    <w:rsid w:val="00203042"/>
    <w:rsid w:val="002064A2"/>
    <w:rsid w:val="00287862"/>
    <w:rsid w:val="002A409E"/>
    <w:rsid w:val="002D2292"/>
    <w:rsid w:val="002F1262"/>
    <w:rsid w:val="003346C7"/>
    <w:rsid w:val="00340912"/>
    <w:rsid w:val="00351F04"/>
    <w:rsid w:val="003910A4"/>
    <w:rsid w:val="003B236A"/>
    <w:rsid w:val="003E1B8C"/>
    <w:rsid w:val="003F0A93"/>
    <w:rsid w:val="00415FD4"/>
    <w:rsid w:val="00426CF6"/>
    <w:rsid w:val="00430281"/>
    <w:rsid w:val="004F106F"/>
    <w:rsid w:val="00511872"/>
    <w:rsid w:val="0053180F"/>
    <w:rsid w:val="00536146"/>
    <w:rsid w:val="00544355"/>
    <w:rsid w:val="00567797"/>
    <w:rsid w:val="00574B6C"/>
    <w:rsid w:val="005B070C"/>
    <w:rsid w:val="005B40F5"/>
    <w:rsid w:val="005D1FA1"/>
    <w:rsid w:val="005E47A3"/>
    <w:rsid w:val="005F15FB"/>
    <w:rsid w:val="0066725F"/>
    <w:rsid w:val="00676E6A"/>
    <w:rsid w:val="00681CA3"/>
    <w:rsid w:val="006A6C19"/>
    <w:rsid w:val="006B1A00"/>
    <w:rsid w:val="006B272D"/>
    <w:rsid w:val="006D7C9C"/>
    <w:rsid w:val="00714B1D"/>
    <w:rsid w:val="00730A55"/>
    <w:rsid w:val="007508EA"/>
    <w:rsid w:val="007972D5"/>
    <w:rsid w:val="0079757F"/>
    <w:rsid w:val="007C4518"/>
    <w:rsid w:val="007D026D"/>
    <w:rsid w:val="007E31DC"/>
    <w:rsid w:val="008209AD"/>
    <w:rsid w:val="008271EB"/>
    <w:rsid w:val="008562EF"/>
    <w:rsid w:val="00880CC5"/>
    <w:rsid w:val="00886B39"/>
    <w:rsid w:val="00896C44"/>
    <w:rsid w:val="008D5E29"/>
    <w:rsid w:val="008F53CE"/>
    <w:rsid w:val="0091227E"/>
    <w:rsid w:val="009377C8"/>
    <w:rsid w:val="00951C99"/>
    <w:rsid w:val="00962022"/>
    <w:rsid w:val="00963997"/>
    <w:rsid w:val="0097384A"/>
    <w:rsid w:val="00995205"/>
    <w:rsid w:val="009B1F05"/>
    <w:rsid w:val="009C2CA8"/>
    <w:rsid w:val="009F1251"/>
    <w:rsid w:val="00A07725"/>
    <w:rsid w:val="00A15850"/>
    <w:rsid w:val="00A31AE5"/>
    <w:rsid w:val="00A40884"/>
    <w:rsid w:val="00A7143D"/>
    <w:rsid w:val="00A76750"/>
    <w:rsid w:val="00A96E1B"/>
    <w:rsid w:val="00AE215C"/>
    <w:rsid w:val="00AF0AFF"/>
    <w:rsid w:val="00AF7EE4"/>
    <w:rsid w:val="00B07CFD"/>
    <w:rsid w:val="00B105E9"/>
    <w:rsid w:val="00B83B7E"/>
    <w:rsid w:val="00B9048F"/>
    <w:rsid w:val="00BA36CD"/>
    <w:rsid w:val="00BC3228"/>
    <w:rsid w:val="00BD2061"/>
    <w:rsid w:val="00BD6BAA"/>
    <w:rsid w:val="00C101B5"/>
    <w:rsid w:val="00C2300C"/>
    <w:rsid w:val="00C24617"/>
    <w:rsid w:val="00C43F4D"/>
    <w:rsid w:val="00C44AA7"/>
    <w:rsid w:val="00C461BE"/>
    <w:rsid w:val="00C906C1"/>
    <w:rsid w:val="00CA577A"/>
    <w:rsid w:val="00CD1480"/>
    <w:rsid w:val="00CE40C7"/>
    <w:rsid w:val="00CE46A4"/>
    <w:rsid w:val="00D0302C"/>
    <w:rsid w:val="00D22994"/>
    <w:rsid w:val="00D30879"/>
    <w:rsid w:val="00D37A54"/>
    <w:rsid w:val="00D72856"/>
    <w:rsid w:val="00D73837"/>
    <w:rsid w:val="00D75388"/>
    <w:rsid w:val="00D852DE"/>
    <w:rsid w:val="00DA0C73"/>
    <w:rsid w:val="00DA499B"/>
    <w:rsid w:val="00DA4D1B"/>
    <w:rsid w:val="00DB0EE3"/>
    <w:rsid w:val="00E036A8"/>
    <w:rsid w:val="00E24CB7"/>
    <w:rsid w:val="00E259EB"/>
    <w:rsid w:val="00E36810"/>
    <w:rsid w:val="00E45870"/>
    <w:rsid w:val="00E6652C"/>
    <w:rsid w:val="00E81163"/>
    <w:rsid w:val="00E96DCC"/>
    <w:rsid w:val="00EA3F05"/>
    <w:rsid w:val="00EB1D45"/>
    <w:rsid w:val="00ED0AC3"/>
    <w:rsid w:val="00ED0E40"/>
    <w:rsid w:val="00F0702A"/>
    <w:rsid w:val="00F1612D"/>
    <w:rsid w:val="00F777BC"/>
    <w:rsid w:val="00FA3765"/>
    <w:rsid w:val="00FD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F6B5"/>
  <w15:chartTrackingRefBased/>
  <w15:docId w15:val="{AC1699FD-287E-48FA-A782-FE73BA6D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28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28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028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028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028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028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028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2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2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28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28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028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02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02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02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02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0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28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28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0281"/>
    <w:pPr>
      <w:spacing w:before="160"/>
      <w:jc w:val="center"/>
    </w:pPr>
    <w:rPr>
      <w:i/>
      <w:iCs/>
      <w:color w:val="404040" w:themeColor="text1" w:themeTint="BF"/>
    </w:rPr>
  </w:style>
  <w:style w:type="character" w:customStyle="1" w:styleId="QuoteChar">
    <w:name w:val="Quote Char"/>
    <w:basedOn w:val="DefaultParagraphFont"/>
    <w:link w:val="Quote"/>
    <w:uiPriority w:val="29"/>
    <w:rsid w:val="00430281"/>
    <w:rPr>
      <w:i/>
      <w:iCs/>
      <w:color w:val="404040" w:themeColor="text1" w:themeTint="BF"/>
    </w:rPr>
  </w:style>
  <w:style w:type="paragraph" w:styleId="ListParagraph">
    <w:name w:val="List Paragraph"/>
    <w:basedOn w:val="Normal"/>
    <w:uiPriority w:val="34"/>
    <w:qFormat/>
    <w:rsid w:val="00430281"/>
    <w:pPr>
      <w:ind w:left="720"/>
      <w:contextualSpacing/>
    </w:pPr>
  </w:style>
  <w:style w:type="character" w:styleId="IntenseEmphasis">
    <w:name w:val="Intense Emphasis"/>
    <w:basedOn w:val="DefaultParagraphFont"/>
    <w:uiPriority w:val="21"/>
    <w:qFormat/>
    <w:rsid w:val="00430281"/>
    <w:rPr>
      <w:i/>
      <w:iCs/>
      <w:color w:val="0F4761" w:themeColor="accent1" w:themeShade="BF"/>
    </w:rPr>
  </w:style>
  <w:style w:type="paragraph" w:styleId="IntenseQuote">
    <w:name w:val="Intense Quote"/>
    <w:basedOn w:val="Normal"/>
    <w:next w:val="Normal"/>
    <w:link w:val="IntenseQuoteChar"/>
    <w:uiPriority w:val="30"/>
    <w:qFormat/>
    <w:rsid w:val="00430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281"/>
    <w:rPr>
      <w:i/>
      <w:iCs/>
      <w:color w:val="0F4761" w:themeColor="accent1" w:themeShade="BF"/>
    </w:rPr>
  </w:style>
  <w:style w:type="character" w:styleId="IntenseReference">
    <w:name w:val="Intense Reference"/>
    <w:basedOn w:val="DefaultParagraphFont"/>
    <w:uiPriority w:val="32"/>
    <w:qFormat/>
    <w:rsid w:val="00430281"/>
    <w:rPr>
      <w:b/>
      <w:bCs/>
      <w:smallCaps/>
      <w:color w:val="0F4761" w:themeColor="accent1" w:themeShade="BF"/>
      <w:spacing w:val="5"/>
    </w:rPr>
  </w:style>
  <w:style w:type="paragraph" w:styleId="Header">
    <w:name w:val="header"/>
    <w:basedOn w:val="Normal"/>
    <w:link w:val="HeaderChar"/>
    <w:uiPriority w:val="99"/>
    <w:unhideWhenUsed/>
    <w:rsid w:val="00D73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837"/>
  </w:style>
  <w:style w:type="paragraph" w:styleId="Footer">
    <w:name w:val="footer"/>
    <w:basedOn w:val="Normal"/>
    <w:link w:val="FooterChar"/>
    <w:uiPriority w:val="99"/>
    <w:unhideWhenUsed/>
    <w:rsid w:val="00D73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767664">
      <w:bodyDiv w:val="1"/>
      <w:marLeft w:val="0"/>
      <w:marRight w:val="0"/>
      <w:marTop w:val="0"/>
      <w:marBottom w:val="0"/>
      <w:divBdr>
        <w:top w:val="none" w:sz="0" w:space="0" w:color="auto"/>
        <w:left w:val="none" w:sz="0" w:space="0" w:color="auto"/>
        <w:bottom w:val="none" w:sz="0" w:space="0" w:color="auto"/>
        <w:right w:val="none" w:sz="0" w:space="0" w:color="auto"/>
      </w:divBdr>
      <w:divsChild>
        <w:div w:id="1145394690">
          <w:marLeft w:val="0"/>
          <w:marRight w:val="0"/>
          <w:marTop w:val="0"/>
          <w:marBottom w:val="0"/>
          <w:divBdr>
            <w:top w:val="none" w:sz="0" w:space="0" w:color="auto"/>
            <w:left w:val="none" w:sz="0" w:space="0" w:color="auto"/>
            <w:bottom w:val="none" w:sz="0" w:space="0" w:color="auto"/>
            <w:right w:val="none" w:sz="0" w:space="0" w:color="auto"/>
          </w:divBdr>
          <w:divsChild>
            <w:div w:id="1765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fbfeci.r.af.d.sendibt2.com/tr/cl/WOlDtWlYm76t12VmQWxF2LjCBWLDXY1afDl08NPjlStKqVZe0pb2W-hXT1iuhAs9J8AxgYWRf3K8uP5ITFmecJXwnVUHrqEEpu-i3QaQMlsw9OYxmqAI_qtXOpG9IwTNNyUGDaY8iuEfkeEumIqD_M5yjdRaiGvUTx5v4eXtdcIi4XQwVIIGivE2RsnsVTCa5uc3aTGXruDES7BQJtdFnMs3zrt7EvnnZf0sRP1FTcxqWpfEmxBIIfpRglR5r0CX_PvHfPs-TxJ_TdT9m23XJ8u4N3Vgweom39yCPzKKVHzMuI7omLV4gGdQRokZqxK7Y_qHzMV-Ikn5o3b-66vuWz-iPRzlhaGfqD2gXEutd-OSZB6Zwuky8_FA1mZjf3Czs0SHzHszQdYc6bmX0syJCuaGdimldGotGfsmlAd2GDV2s-pK3qjbc7sbWdrMJ7cGbpJwfHFIX094hbQvx95BOrX5k1NgK3gwM5urInMRSghH5gA-_GLqBu6y_curlkNyFnaDf3ZgpAaat6X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Bouchard</dc:creator>
  <cp:keywords/>
  <dc:description/>
  <cp:lastModifiedBy>Michael Bullock</cp:lastModifiedBy>
  <cp:revision>2</cp:revision>
  <dcterms:created xsi:type="dcterms:W3CDTF">2024-07-14T19:28:00Z</dcterms:created>
  <dcterms:modified xsi:type="dcterms:W3CDTF">2024-07-14T19:28:00Z</dcterms:modified>
</cp:coreProperties>
</file>