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8C0F5" w14:textId="77777777" w:rsidR="006367B8" w:rsidRPr="006F2CE3" w:rsidRDefault="006367B8" w:rsidP="006367B8">
      <w:pPr>
        <w:shd w:val="clear" w:color="auto" w:fill="FFFFFF"/>
        <w:spacing w:before="100" w:beforeAutospacing="1" w:after="0" w:line="360" w:lineRule="atLeast"/>
        <w:rPr>
          <w:rFonts w:eastAsia="Times New Roman"/>
        </w:rPr>
      </w:pPr>
      <w:bookmarkStart w:id="0" w:name="_Hlk160962088"/>
      <w:r>
        <w:rPr>
          <w:rFonts w:eastAsia="Times New Roman"/>
          <w:i/>
          <w:iCs/>
          <w:highlight w:val="yellow"/>
        </w:rPr>
        <w:t xml:space="preserve">Fr. Naples, Tom F., </w:t>
      </w:r>
      <w:r w:rsidRPr="00627076">
        <w:rPr>
          <w:rFonts w:eastAsia="Times New Roman"/>
        </w:rPr>
        <w:t>Edward Zuccaro (Hospice-Father of Rev James Zuccaro), Candice Bullock (wife of GK), Wyatt Jean (grandson of GK), Joan Lajeunesse,</w:t>
      </w:r>
      <w:r w:rsidRPr="00627076">
        <w:rPr>
          <w:rFonts w:eastAsia="Times New Roman"/>
          <w:i/>
          <w:iCs/>
        </w:rPr>
        <w:t xml:space="preserve"> </w:t>
      </w:r>
      <w:r w:rsidRPr="00627076">
        <w:rPr>
          <w:rFonts w:eastAsia="Times New Roman"/>
        </w:rPr>
        <w:t>Marlene and Barbara O’Connor (recently widowed friends of Charles and K</w:t>
      </w:r>
      <w:r w:rsidRPr="00986BB4">
        <w:rPr>
          <w:rFonts w:eastAsia="Times New Roman"/>
        </w:rPr>
        <w:t>aren Brown, Paul Bouchard</w:t>
      </w:r>
      <w:r>
        <w:rPr>
          <w:rFonts w:eastAsia="Times New Roman"/>
        </w:rPr>
        <w:t xml:space="preserve"> (father of Ray Bouchard)</w:t>
      </w:r>
      <w:r w:rsidRPr="00986BB4">
        <w:rPr>
          <w:rFonts w:eastAsia="Times New Roman"/>
        </w:rPr>
        <w:t>, SK Ali Nasab, Jimmy Monroe, cousin of GK with Melanoma,</w:t>
      </w:r>
      <w:r w:rsidRPr="006F2CE3">
        <w:rPr>
          <w:rFonts w:eastAsia="Times New Roman"/>
        </w:rPr>
        <w:t xml:space="preserve"> Robert Morris, nephew of GK,  Jacobi Roullet, </w:t>
      </w:r>
      <w:r>
        <w:rPr>
          <w:rFonts w:eastAsia="Times New Roman"/>
        </w:rPr>
        <w:t>9</w:t>
      </w:r>
      <w:r w:rsidRPr="006F2CE3">
        <w:rPr>
          <w:rFonts w:eastAsia="Times New Roman"/>
        </w:rPr>
        <w:t xml:space="preserve"> Mo old Great-Grandson of Mike Audette, PGK Louis 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Pope Francis, Mrs. Jackie Crosby, An anonymous member in distress, Niko Limnos and Family, Mother-in-law of Ronnie Sweet, William Cannon and Family, Michael Gravelin, Mark and </w:t>
      </w:r>
      <w:r w:rsidRPr="00495E11">
        <w:rPr>
          <w:rFonts w:eastAsia="Times New Roman"/>
          <w:highlight w:val="yellow"/>
        </w:rPr>
        <w:t>Paulette Noyes</w:t>
      </w:r>
      <w:r w:rsidRPr="006F2CE3">
        <w:rPr>
          <w:rFonts w:eastAsia="Times New Roman"/>
        </w:rPr>
        <w:t xml:space="preserve">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0F6F54E4" w14:textId="77777777" w:rsidR="006367B8" w:rsidRDefault="006367B8" w:rsidP="006367B8">
      <w:pPr>
        <w:shd w:val="clear" w:color="auto" w:fill="FFFFFF"/>
        <w:spacing w:before="100" w:beforeAutospacing="1" w:after="0" w:line="360" w:lineRule="atLeast"/>
        <w:rPr>
          <w:rFonts w:eastAsia="Times New Roman"/>
        </w:rPr>
      </w:pPr>
      <w:r w:rsidRPr="006F2CE3">
        <w:rPr>
          <w:rFonts w:eastAsia="Times New Roman"/>
        </w:rPr>
        <w:t xml:space="preserve">For all the faithfully departed and their grieving families, especially </w:t>
      </w:r>
      <w:r>
        <w:rPr>
          <w:rFonts w:eastAsia="Times New Roman"/>
        </w:rPr>
        <w:t xml:space="preserve">Rhey Plumley, Rosario V. Cannizzaro, and Steve Milizia. </w:t>
      </w:r>
      <w:r w:rsidRPr="006F2CE3">
        <w:rPr>
          <w:rFonts w:eastAsia="Times New Roman"/>
        </w:rPr>
        <w:t>May they rest in peace and may their families and all the families of the deceased be comforted by the promise of everlasting life in the Kingdom of Heaven.</w:t>
      </w:r>
    </w:p>
    <w:bookmarkEnd w:id="0"/>
    <w:p w14:paraId="4DE55884" w14:textId="77777777" w:rsidR="0075519A" w:rsidRDefault="0075519A"/>
    <w:sectPr w:rsidR="007551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D9706" w14:textId="77777777" w:rsidR="00776B68" w:rsidRDefault="00776B68" w:rsidP="006367B8">
      <w:pPr>
        <w:spacing w:after="0" w:line="240" w:lineRule="auto"/>
      </w:pPr>
      <w:r>
        <w:separator/>
      </w:r>
    </w:p>
  </w:endnote>
  <w:endnote w:type="continuationSeparator" w:id="0">
    <w:p w14:paraId="31B40AE9" w14:textId="77777777" w:rsidR="00776B68" w:rsidRDefault="00776B68" w:rsidP="0063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ADB6" w14:textId="77777777" w:rsidR="00776B68" w:rsidRDefault="00776B68" w:rsidP="006367B8">
      <w:pPr>
        <w:spacing w:after="0" w:line="240" w:lineRule="auto"/>
      </w:pPr>
      <w:r>
        <w:separator/>
      </w:r>
    </w:p>
  </w:footnote>
  <w:footnote w:type="continuationSeparator" w:id="0">
    <w:p w14:paraId="41963B0F" w14:textId="77777777" w:rsidR="00776B68" w:rsidRDefault="00776B68" w:rsidP="00636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54F9" w14:textId="3CA484AC" w:rsidR="006367B8" w:rsidRPr="006367B8" w:rsidRDefault="006367B8">
    <w:pPr>
      <w:pStyle w:val="Header"/>
    </w:pPr>
    <w:r w:rsidRPr="006367B8">
      <w:rPr>
        <w:b/>
        <w:bCs/>
      </w:rPr>
      <w:t>Council 7525 Prayer List</w:t>
    </w:r>
    <w:r>
      <w:rPr>
        <w:b/>
        <w:bCs/>
      </w:rPr>
      <w:t xml:space="preserve"> </w:t>
    </w:r>
    <w:r>
      <w:t>as of December 18, 2024</w:t>
    </w:r>
  </w:p>
  <w:p w14:paraId="4C5E4950" w14:textId="77777777" w:rsidR="006367B8" w:rsidRDefault="00636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B8"/>
    <w:rsid w:val="00345628"/>
    <w:rsid w:val="00440D64"/>
    <w:rsid w:val="005769C7"/>
    <w:rsid w:val="006367B8"/>
    <w:rsid w:val="00750ACE"/>
    <w:rsid w:val="0075519A"/>
    <w:rsid w:val="00776B68"/>
    <w:rsid w:val="00AC3B2A"/>
    <w:rsid w:val="00B05D9C"/>
    <w:rsid w:val="00E8736C"/>
    <w:rsid w:val="00F3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B21B"/>
  <w15:chartTrackingRefBased/>
  <w15:docId w15:val="{9F313084-5921-4A4B-B374-013708AB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B8"/>
  </w:style>
  <w:style w:type="paragraph" w:styleId="Heading1">
    <w:name w:val="heading 1"/>
    <w:basedOn w:val="Normal"/>
    <w:next w:val="Normal"/>
    <w:link w:val="Heading1Char"/>
    <w:uiPriority w:val="9"/>
    <w:qFormat/>
    <w:rsid w:val="00636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7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7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67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67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67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67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67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7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7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67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67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67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67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67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6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7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7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67B8"/>
    <w:pPr>
      <w:spacing w:before="160"/>
      <w:jc w:val="center"/>
    </w:pPr>
    <w:rPr>
      <w:i/>
      <w:iCs/>
      <w:color w:val="404040" w:themeColor="text1" w:themeTint="BF"/>
    </w:rPr>
  </w:style>
  <w:style w:type="character" w:customStyle="1" w:styleId="QuoteChar">
    <w:name w:val="Quote Char"/>
    <w:basedOn w:val="DefaultParagraphFont"/>
    <w:link w:val="Quote"/>
    <w:uiPriority w:val="29"/>
    <w:rsid w:val="006367B8"/>
    <w:rPr>
      <w:i/>
      <w:iCs/>
      <w:color w:val="404040" w:themeColor="text1" w:themeTint="BF"/>
    </w:rPr>
  </w:style>
  <w:style w:type="paragraph" w:styleId="ListParagraph">
    <w:name w:val="List Paragraph"/>
    <w:basedOn w:val="Normal"/>
    <w:uiPriority w:val="34"/>
    <w:qFormat/>
    <w:rsid w:val="006367B8"/>
    <w:pPr>
      <w:ind w:left="720"/>
      <w:contextualSpacing/>
    </w:pPr>
  </w:style>
  <w:style w:type="character" w:styleId="IntenseEmphasis">
    <w:name w:val="Intense Emphasis"/>
    <w:basedOn w:val="DefaultParagraphFont"/>
    <w:uiPriority w:val="21"/>
    <w:qFormat/>
    <w:rsid w:val="006367B8"/>
    <w:rPr>
      <w:i/>
      <w:iCs/>
      <w:color w:val="0F4761" w:themeColor="accent1" w:themeShade="BF"/>
    </w:rPr>
  </w:style>
  <w:style w:type="paragraph" w:styleId="IntenseQuote">
    <w:name w:val="Intense Quote"/>
    <w:basedOn w:val="Normal"/>
    <w:next w:val="Normal"/>
    <w:link w:val="IntenseQuoteChar"/>
    <w:uiPriority w:val="30"/>
    <w:qFormat/>
    <w:rsid w:val="00636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7B8"/>
    <w:rPr>
      <w:i/>
      <w:iCs/>
      <w:color w:val="0F4761" w:themeColor="accent1" w:themeShade="BF"/>
    </w:rPr>
  </w:style>
  <w:style w:type="character" w:styleId="IntenseReference">
    <w:name w:val="Intense Reference"/>
    <w:basedOn w:val="DefaultParagraphFont"/>
    <w:uiPriority w:val="32"/>
    <w:qFormat/>
    <w:rsid w:val="006367B8"/>
    <w:rPr>
      <w:b/>
      <w:bCs/>
      <w:smallCaps/>
      <w:color w:val="0F4761" w:themeColor="accent1" w:themeShade="BF"/>
      <w:spacing w:val="5"/>
    </w:rPr>
  </w:style>
  <w:style w:type="paragraph" w:styleId="Header">
    <w:name w:val="header"/>
    <w:basedOn w:val="Normal"/>
    <w:link w:val="HeaderChar"/>
    <w:uiPriority w:val="99"/>
    <w:unhideWhenUsed/>
    <w:rsid w:val="00636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7B8"/>
  </w:style>
  <w:style w:type="paragraph" w:styleId="Footer">
    <w:name w:val="footer"/>
    <w:basedOn w:val="Normal"/>
    <w:link w:val="FooterChar"/>
    <w:uiPriority w:val="99"/>
    <w:unhideWhenUsed/>
    <w:rsid w:val="00636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1</cp:revision>
  <dcterms:created xsi:type="dcterms:W3CDTF">2024-12-19T00:15:00Z</dcterms:created>
  <dcterms:modified xsi:type="dcterms:W3CDTF">2024-12-19T00:18:00Z</dcterms:modified>
</cp:coreProperties>
</file>